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8BCA" w14:textId="43781DB4" w:rsidR="00941193" w:rsidRDefault="00095AE1" w:rsidP="00C7382D">
      <w:pPr>
        <w:spacing w:after="1080"/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7A129F25" wp14:editId="2B1443C1">
            <wp:simplePos x="0" y="0"/>
            <wp:positionH relativeFrom="column">
              <wp:posOffset>-1028700</wp:posOffset>
            </wp:positionH>
            <wp:positionV relativeFrom="page">
              <wp:posOffset>457200</wp:posOffset>
            </wp:positionV>
            <wp:extent cx="7851140" cy="202120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8A4D1" w14:textId="77777777" w:rsidR="00C0185D" w:rsidRDefault="00C0185D" w:rsidP="00C0185D">
      <w:pPr>
        <w:rPr>
          <w:rFonts w:cs="Arial"/>
          <w:b/>
          <w:szCs w:val="22"/>
        </w:rPr>
      </w:pPr>
    </w:p>
    <w:p w14:paraId="3F67B700" w14:textId="77777777" w:rsidR="00111161" w:rsidRDefault="00111161" w:rsidP="00C0185D">
      <w:pPr>
        <w:jc w:val="center"/>
        <w:rPr>
          <w:rFonts w:cs="Arial"/>
          <w:b/>
          <w:szCs w:val="22"/>
        </w:rPr>
      </w:pPr>
    </w:p>
    <w:p w14:paraId="08E44303" w14:textId="77777777" w:rsidR="00111161" w:rsidRDefault="00111161" w:rsidP="00C0185D">
      <w:pPr>
        <w:jc w:val="center"/>
        <w:rPr>
          <w:rFonts w:cs="Arial"/>
          <w:b/>
          <w:szCs w:val="22"/>
        </w:rPr>
      </w:pPr>
    </w:p>
    <w:p w14:paraId="37EB6C8F" w14:textId="77777777" w:rsidR="00111161" w:rsidRDefault="00111161" w:rsidP="00C0185D">
      <w:pPr>
        <w:jc w:val="center"/>
        <w:rPr>
          <w:rFonts w:cs="Arial"/>
          <w:b/>
          <w:szCs w:val="22"/>
        </w:rPr>
      </w:pPr>
    </w:p>
    <w:p w14:paraId="5DB072B4" w14:textId="77777777" w:rsidR="00111161" w:rsidRDefault="00111161" w:rsidP="00A15E7D">
      <w:pPr>
        <w:tabs>
          <w:tab w:val="left" w:pos="3977"/>
        </w:tabs>
        <w:jc w:val="both"/>
        <w:rPr>
          <w:rFonts w:cs="Arial"/>
          <w:b/>
          <w:szCs w:val="22"/>
        </w:rPr>
      </w:pPr>
      <w:r w:rsidRPr="00A15E7D">
        <w:rPr>
          <w:rFonts w:cs="Arial"/>
          <w:b/>
          <w:szCs w:val="22"/>
          <w:highlight w:val="yellow"/>
        </w:rPr>
        <w:t>This template is designed to ensure it covers all bases for a Change Programme and acts as a prompt and reminder.  There may be other elements you wish to include or delete.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</w:p>
    <w:p w14:paraId="552D4B8A" w14:textId="77777777" w:rsidR="00111161" w:rsidRDefault="00111161" w:rsidP="00C0185D">
      <w:pPr>
        <w:jc w:val="center"/>
        <w:rPr>
          <w:rFonts w:cs="Arial"/>
          <w:b/>
          <w:szCs w:val="22"/>
        </w:rPr>
      </w:pPr>
    </w:p>
    <w:p w14:paraId="45B7D967" w14:textId="77777777" w:rsidR="00111161" w:rsidRDefault="00111161" w:rsidP="00C0185D">
      <w:pPr>
        <w:jc w:val="center"/>
        <w:rPr>
          <w:rFonts w:cs="Arial"/>
          <w:b/>
          <w:szCs w:val="22"/>
        </w:rPr>
      </w:pPr>
    </w:p>
    <w:p w14:paraId="391C3051" w14:textId="1F397A89" w:rsidR="00941193" w:rsidRDefault="00095AE1" w:rsidP="00C0185D">
      <w:pPr>
        <w:jc w:val="center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57216" behindDoc="1" locked="0" layoutInCell="1" allowOverlap="1" wp14:anchorId="377044AE" wp14:editId="38F80DE2">
            <wp:simplePos x="0" y="0"/>
            <wp:positionH relativeFrom="column">
              <wp:posOffset>4114800</wp:posOffset>
            </wp:positionH>
            <wp:positionV relativeFrom="page">
              <wp:posOffset>114300</wp:posOffset>
            </wp:positionV>
            <wp:extent cx="2572385" cy="612140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93">
        <w:rPr>
          <w:rFonts w:cs="Arial"/>
          <w:b/>
          <w:szCs w:val="22"/>
        </w:rPr>
        <w:t>[DIRECTORATE]</w:t>
      </w:r>
    </w:p>
    <w:p w14:paraId="09765C7C" w14:textId="77777777" w:rsidR="00941193" w:rsidRPr="004D1FFF" w:rsidRDefault="00941193" w:rsidP="0094119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[Name of Change Programme]</w:t>
      </w:r>
    </w:p>
    <w:p w14:paraId="1CC6B859" w14:textId="77777777" w:rsidR="00941193" w:rsidRDefault="00C7382D" w:rsidP="00941193">
      <w:pPr>
        <w:jc w:val="center"/>
        <w:rPr>
          <w:rFonts w:cs="Arial"/>
          <w:b/>
          <w:szCs w:val="22"/>
        </w:rPr>
      </w:pPr>
      <w:r w:rsidRPr="004D1FFF">
        <w:rPr>
          <w:rFonts w:cs="Arial"/>
          <w:b/>
          <w:szCs w:val="22"/>
        </w:rPr>
        <w:t xml:space="preserve"> </w:t>
      </w:r>
      <w:r w:rsidR="00941193">
        <w:rPr>
          <w:rFonts w:cs="Arial"/>
          <w:b/>
          <w:szCs w:val="22"/>
        </w:rPr>
        <w:t>[Location]</w:t>
      </w:r>
    </w:p>
    <w:p w14:paraId="0E9AE3C2" w14:textId="77777777" w:rsidR="00C7382D" w:rsidRDefault="00C7382D" w:rsidP="00941193">
      <w:pPr>
        <w:jc w:val="center"/>
        <w:rPr>
          <w:rFonts w:cs="Arial"/>
          <w:b/>
          <w:szCs w:val="22"/>
        </w:rPr>
      </w:pPr>
      <w:r w:rsidRPr="004D1FFF">
        <w:rPr>
          <w:rFonts w:cs="Arial"/>
          <w:b/>
          <w:szCs w:val="22"/>
        </w:rPr>
        <w:t xml:space="preserve">Consultation Document  </w:t>
      </w:r>
    </w:p>
    <w:p w14:paraId="67205082" w14:textId="77777777" w:rsidR="00941193" w:rsidRPr="004D1FFF" w:rsidRDefault="00941193" w:rsidP="00941193">
      <w:pPr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60"/>
      </w:tblGrid>
      <w:tr w:rsidR="00C7382D" w:rsidRPr="004D1FFF" w14:paraId="1356D14A" w14:textId="77777777" w:rsidTr="00962D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BD6C8F" w14:textId="77777777" w:rsidR="00C7382D" w:rsidRPr="004D1FFF" w:rsidRDefault="00941193" w:rsidP="00086C52">
            <w:pPr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Operational Lead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1EA" w14:textId="77777777" w:rsidR="00C7382D" w:rsidRPr="004D1FFF" w:rsidRDefault="00C7382D" w:rsidP="00086C52">
            <w:pPr>
              <w:spacing w:before="240" w:after="240"/>
              <w:rPr>
                <w:rFonts w:cs="Arial"/>
                <w:szCs w:val="22"/>
              </w:rPr>
            </w:pPr>
          </w:p>
        </w:tc>
      </w:tr>
      <w:tr w:rsidR="00C7382D" w:rsidRPr="004D1FFF" w14:paraId="066B2464" w14:textId="77777777" w:rsidTr="00962D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A7D136" w14:textId="77777777" w:rsidR="00C7382D" w:rsidRPr="004D1FFF" w:rsidRDefault="00941193" w:rsidP="00086C52">
            <w:pPr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HR Lead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97A" w14:textId="77777777" w:rsidR="00C7382D" w:rsidRPr="004D1FFF" w:rsidRDefault="00BB3CEC" w:rsidP="00086C52">
            <w:pPr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C7382D" w:rsidRPr="004D1FFF" w14:paraId="65A06FE6" w14:textId="77777777" w:rsidTr="00962D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5FC65A" w14:textId="77777777" w:rsidR="00C7382D" w:rsidRPr="004D1FFF" w:rsidRDefault="00941193" w:rsidP="00086C52">
            <w:pPr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Sponsor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31D" w14:textId="77777777" w:rsidR="00C7382D" w:rsidRPr="004D1FFF" w:rsidRDefault="00C7382D" w:rsidP="00086C52">
            <w:pPr>
              <w:spacing w:before="240" w:after="240"/>
              <w:rPr>
                <w:rFonts w:cs="Arial"/>
                <w:szCs w:val="22"/>
              </w:rPr>
            </w:pPr>
          </w:p>
        </w:tc>
      </w:tr>
      <w:tr w:rsidR="00C7382D" w:rsidRPr="004D1FFF" w14:paraId="1668658A" w14:textId="77777777" w:rsidTr="00962D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F1A584" w14:textId="77777777" w:rsidR="00C7382D" w:rsidRPr="004D1FFF" w:rsidRDefault="00941193" w:rsidP="00086C52">
            <w:pPr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66D" w14:textId="77777777" w:rsidR="00C7382D" w:rsidRPr="004D1FFF" w:rsidRDefault="00C7382D" w:rsidP="00086C52">
            <w:pPr>
              <w:spacing w:before="240" w:after="240"/>
              <w:rPr>
                <w:rFonts w:cs="Arial"/>
                <w:szCs w:val="22"/>
              </w:rPr>
            </w:pPr>
          </w:p>
        </w:tc>
      </w:tr>
    </w:tbl>
    <w:p w14:paraId="3E0C0C9D" w14:textId="77777777" w:rsidR="00941193" w:rsidRDefault="00941193" w:rsidP="00941193">
      <w:pPr>
        <w:pStyle w:val="Heading1"/>
        <w:rPr>
          <w:rFonts w:cs="Arial"/>
          <w:sz w:val="22"/>
          <w:szCs w:val="22"/>
          <w:u w:val="single"/>
        </w:rPr>
      </w:pPr>
    </w:p>
    <w:p w14:paraId="6F4CC6B0" w14:textId="77777777" w:rsidR="00D83792" w:rsidRPr="00EF7516" w:rsidRDefault="00941193" w:rsidP="00CF4A83">
      <w:pPr>
        <w:rPr>
          <w:rFonts w:cs="Arial"/>
          <w:b/>
          <w:color w:val="0000FF"/>
          <w:sz w:val="28"/>
          <w:szCs w:val="28"/>
        </w:rPr>
      </w:pPr>
      <w:r w:rsidRPr="00EF7516">
        <w:rPr>
          <w:rFonts w:cs="Arial"/>
          <w:b/>
          <w:color w:val="0000FF"/>
          <w:sz w:val="28"/>
          <w:szCs w:val="28"/>
        </w:rPr>
        <w:t xml:space="preserve">Contents: </w:t>
      </w:r>
    </w:p>
    <w:p w14:paraId="6F6F3E1A" w14:textId="77777777" w:rsidR="00D83792" w:rsidRDefault="00D83792" w:rsidP="00CF4A83">
      <w:pPr>
        <w:rPr>
          <w:rFonts w:cs="Arial"/>
          <w:b/>
          <w:szCs w:val="22"/>
        </w:rPr>
      </w:pPr>
    </w:p>
    <w:p w14:paraId="19AE6881" w14:textId="77777777" w:rsidR="00941193" w:rsidRPr="004D1FFF" w:rsidRDefault="00D83792" w:rsidP="00CF4A83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Introduction</w:t>
      </w:r>
      <w:r w:rsidR="00941193" w:rsidRPr="004D1FFF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</w:r>
      <w:r w:rsidR="00CF4A83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</w:r>
      <w:r w:rsidR="00941193">
        <w:rPr>
          <w:rFonts w:cs="Arial"/>
          <w:b/>
          <w:szCs w:val="22"/>
        </w:rPr>
        <w:t xml:space="preserve"> </w:t>
      </w:r>
      <w:r w:rsidR="00941193" w:rsidRPr="004D1FFF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</w:r>
      <w:r w:rsidR="00941193" w:rsidRPr="004D1FFF">
        <w:rPr>
          <w:rFonts w:cs="Arial"/>
          <w:b/>
          <w:szCs w:val="22"/>
        </w:rPr>
        <w:tab/>
        <w:t xml:space="preserve"> </w:t>
      </w:r>
    </w:p>
    <w:p w14:paraId="52EBD67B" w14:textId="77777777" w:rsidR="00D83792" w:rsidRDefault="0060388D" w:rsidP="00CF4A83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1.0 </w:t>
      </w:r>
      <w:r w:rsidR="00533534">
        <w:rPr>
          <w:rFonts w:cs="Arial"/>
          <w:b/>
          <w:szCs w:val="22"/>
        </w:rPr>
        <w:t>P</w:t>
      </w:r>
      <w:r w:rsidR="00941193" w:rsidRPr="004D1FFF">
        <w:rPr>
          <w:rFonts w:cs="Arial"/>
          <w:b/>
          <w:szCs w:val="22"/>
        </w:rPr>
        <w:t>r</w:t>
      </w:r>
      <w:r w:rsidR="00D83792">
        <w:rPr>
          <w:rFonts w:cs="Arial"/>
          <w:b/>
          <w:szCs w:val="22"/>
        </w:rPr>
        <w:t>oposals for change</w:t>
      </w:r>
    </w:p>
    <w:p w14:paraId="3C9020AC" w14:textId="77777777" w:rsidR="00941193" w:rsidRPr="00CF4A83" w:rsidRDefault="0060388D" w:rsidP="00CF4A83">
      <w:pPr>
        <w:spacing w:line="360" w:lineRule="auto"/>
        <w:rPr>
          <w:rFonts w:cs="Arial"/>
          <w:b/>
          <w:szCs w:val="22"/>
        </w:rPr>
      </w:pPr>
      <w:r w:rsidRPr="00CF4A83">
        <w:rPr>
          <w:b/>
        </w:rPr>
        <w:t>2</w:t>
      </w:r>
      <w:r w:rsidR="00941193" w:rsidRPr="00CF4A83">
        <w:rPr>
          <w:b/>
        </w:rPr>
        <w:t>.0</w:t>
      </w:r>
      <w:r w:rsidR="00941193" w:rsidRPr="00CF4A83">
        <w:rPr>
          <w:b/>
        </w:rPr>
        <w:tab/>
        <w:t>Proposed Consultative Process</w:t>
      </w:r>
      <w:r w:rsidR="00941193" w:rsidRPr="00CF4A83">
        <w:rPr>
          <w:b/>
        </w:rPr>
        <w:tab/>
      </w:r>
      <w:r w:rsidR="00941193" w:rsidRPr="00CF4A83">
        <w:rPr>
          <w:b/>
        </w:rPr>
        <w:tab/>
      </w:r>
      <w:r w:rsidR="00941193" w:rsidRPr="00CF4A83">
        <w:rPr>
          <w:b/>
        </w:rPr>
        <w:tab/>
      </w:r>
      <w:r w:rsidR="00941193" w:rsidRPr="00CF4A83">
        <w:rPr>
          <w:b/>
        </w:rPr>
        <w:tab/>
      </w:r>
      <w:r w:rsidR="00941193" w:rsidRPr="00CF4A83">
        <w:rPr>
          <w:b/>
        </w:rPr>
        <w:tab/>
      </w:r>
      <w:r w:rsidR="00941193" w:rsidRPr="00CF4A83">
        <w:rPr>
          <w:b/>
        </w:rPr>
        <w:tab/>
      </w:r>
      <w:r w:rsidR="00941193" w:rsidRPr="00CF4A83">
        <w:rPr>
          <w:b/>
        </w:rPr>
        <w:tab/>
      </w:r>
    </w:p>
    <w:p w14:paraId="00424739" w14:textId="77777777" w:rsidR="00941193" w:rsidRPr="004D1FFF" w:rsidRDefault="0060388D" w:rsidP="00CF4A83">
      <w:pPr>
        <w:pStyle w:val="BodyText"/>
        <w:tabs>
          <w:tab w:val="num" w:pos="360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</w:t>
      </w:r>
      <w:r w:rsidR="00941193">
        <w:rPr>
          <w:rFonts w:cs="Arial"/>
          <w:sz w:val="22"/>
          <w:szCs w:val="22"/>
        </w:rPr>
        <w:t xml:space="preserve">.1 </w:t>
      </w:r>
      <w:r w:rsidR="00813856">
        <w:rPr>
          <w:rFonts w:cs="Arial"/>
          <w:sz w:val="22"/>
          <w:szCs w:val="22"/>
        </w:rPr>
        <w:t xml:space="preserve">Collective </w:t>
      </w:r>
      <w:r w:rsidR="00CF4A83">
        <w:rPr>
          <w:rFonts w:cs="Arial"/>
          <w:sz w:val="22"/>
          <w:szCs w:val="22"/>
        </w:rPr>
        <w:t>Consultation</w:t>
      </w:r>
      <w:r w:rsidR="00533534">
        <w:rPr>
          <w:rFonts w:cs="Arial"/>
          <w:sz w:val="22"/>
          <w:szCs w:val="22"/>
        </w:rPr>
        <w:t xml:space="preserve"> (see </w:t>
      </w:r>
      <w:r w:rsidR="00111161">
        <w:rPr>
          <w:rFonts w:cs="Arial"/>
          <w:sz w:val="22"/>
          <w:szCs w:val="22"/>
        </w:rPr>
        <w:t>Organisation Change P</w:t>
      </w:r>
      <w:r w:rsidR="00533534">
        <w:rPr>
          <w:rFonts w:cs="Arial"/>
          <w:sz w:val="22"/>
          <w:szCs w:val="22"/>
        </w:rPr>
        <w:t>olicy</w:t>
      </w:r>
      <w:r w:rsidR="00111161">
        <w:rPr>
          <w:rFonts w:cs="Arial"/>
          <w:sz w:val="22"/>
          <w:szCs w:val="22"/>
        </w:rPr>
        <w:t xml:space="preserve"> and supporting FAQs</w:t>
      </w:r>
      <w:r w:rsidR="00533534">
        <w:rPr>
          <w:rFonts w:cs="Arial"/>
          <w:sz w:val="22"/>
          <w:szCs w:val="22"/>
        </w:rPr>
        <w:t>)</w:t>
      </w:r>
      <w:r w:rsidR="00CF4A83">
        <w:rPr>
          <w:rFonts w:cs="Arial"/>
          <w:sz w:val="22"/>
          <w:szCs w:val="22"/>
        </w:rPr>
        <w:tab/>
      </w:r>
      <w:r w:rsidR="00CF4A83">
        <w:rPr>
          <w:rFonts w:cs="Arial"/>
          <w:sz w:val="22"/>
          <w:szCs w:val="22"/>
        </w:rPr>
        <w:tab/>
      </w:r>
      <w:r w:rsidR="00CF4A83">
        <w:rPr>
          <w:rFonts w:cs="Arial"/>
          <w:sz w:val="22"/>
          <w:szCs w:val="22"/>
        </w:rPr>
        <w:tab/>
      </w:r>
    </w:p>
    <w:p w14:paraId="09B2F5EE" w14:textId="77777777" w:rsidR="00941193" w:rsidRPr="004D1FFF" w:rsidRDefault="0060388D" w:rsidP="00CF4A83">
      <w:pPr>
        <w:pStyle w:val="BodyText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</w:t>
      </w:r>
      <w:r w:rsidR="00941193" w:rsidRPr="004D1FFF">
        <w:rPr>
          <w:rFonts w:cs="Arial"/>
          <w:sz w:val="22"/>
          <w:szCs w:val="22"/>
        </w:rPr>
        <w:t xml:space="preserve">.2 </w:t>
      </w:r>
      <w:r w:rsidR="00533534">
        <w:rPr>
          <w:rFonts w:cs="Arial"/>
          <w:sz w:val="22"/>
          <w:szCs w:val="22"/>
        </w:rPr>
        <w:t>Collective Consultation Groups (Staff side and Management)</w:t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</w:p>
    <w:p w14:paraId="319162FC" w14:textId="77777777" w:rsidR="00941193" w:rsidRPr="004D1FFF" w:rsidRDefault="0060388D" w:rsidP="00CF4A83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2.3 </w:t>
      </w:r>
      <w:r w:rsidR="00941193" w:rsidRPr="004D1FFF">
        <w:rPr>
          <w:rFonts w:cs="Arial"/>
          <w:sz w:val="22"/>
          <w:szCs w:val="22"/>
        </w:rPr>
        <w:t>Individual Consultation</w:t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</w:p>
    <w:p w14:paraId="318F3641" w14:textId="77777777" w:rsidR="00941193" w:rsidRPr="004D1FFF" w:rsidRDefault="0060388D" w:rsidP="00CF4A83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CF4A83">
        <w:rPr>
          <w:rFonts w:cs="Arial"/>
          <w:sz w:val="22"/>
          <w:szCs w:val="22"/>
        </w:rPr>
        <w:t>.4 Communication</w:t>
      </w:r>
      <w:r w:rsidR="00CF4A83">
        <w:rPr>
          <w:rFonts w:cs="Arial"/>
          <w:sz w:val="22"/>
          <w:szCs w:val="22"/>
        </w:rPr>
        <w:tab/>
      </w:r>
      <w:r w:rsidR="00CF4A83">
        <w:rPr>
          <w:rFonts w:cs="Arial"/>
          <w:sz w:val="22"/>
          <w:szCs w:val="22"/>
        </w:rPr>
        <w:tab/>
      </w:r>
    </w:p>
    <w:p w14:paraId="5E21289A" w14:textId="77777777" w:rsidR="00941193" w:rsidRPr="00CF4A83" w:rsidRDefault="0060388D" w:rsidP="00CF4A83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941193" w:rsidRPr="004D1FFF">
        <w:rPr>
          <w:rFonts w:cs="Arial"/>
          <w:sz w:val="22"/>
          <w:szCs w:val="22"/>
        </w:rPr>
        <w:t>.5 Outcome Notification Process</w:t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  <w:r w:rsidR="00941193" w:rsidRPr="004D1FFF">
        <w:rPr>
          <w:rFonts w:cs="Arial"/>
          <w:sz w:val="22"/>
          <w:szCs w:val="22"/>
        </w:rPr>
        <w:tab/>
      </w:r>
    </w:p>
    <w:p w14:paraId="391F7AFE" w14:textId="77777777" w:rsidR="00813856" w:rsidRDefault="0060388D" w:rsidP="00CF4A83">
      <w:pPr>
        <w:pStyle w:val="BodyText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3.0</w:t>
      </w:r>
      <w:r w:rsidR="00000AE2">
        <w:rPr>
          <w:rFonts w:cs="Arial"/>
          <w:b/>
          <w:sz w:val="22"/>
          <w:szCs w:val="22"/>
        </w:rPr>
        <w:tab/>
      </w:r>
      <w:r w:rsidR="00533534">
        <w:rPr>
          <w:rFonts w:cs="Arial"/>
          <w:b/>
          <w:sz w:val="22"/>
          <w:szCs w:val="22"/>
        </w:rPr>
        <w:t xml:space="preserve">Proposed </w:t>
      </w:r>
      <w:r w:rsidR="00941193" w:rsidRPr="004D1FFF">
        <w:rPr>
          <w:rFonts w:cs="Arial"/>
          <w:b/>
          <w:sz w:val="22"/>
          <w:szCs w:val="22"/>
        </w:rPr>
        <w:t>Implementation Plans</w:t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  <w:r w:rsidR="00533534">
        <w:rPr>
          <w:rFonts w:cs="Arial"/>
          <w:sz w:val="22"/>
          <w:szCs w:val="22"/>
        </w:rPr>
        <w:tab/>
      </w:r>
      <w:r w:rsidR="00CF4A83">
        <w:rPr>
          <w:rFonts w:cs="Arial"/>
          <w:sz w:val="22"/>
          <w:szCs w:val="22"/>
        </w:rPr>
        <w:tab/>
      </w:r>
    </w:p>
    <w:p w14:paraId="07BE38BF" w14:textId="77777777" w:rsidR="00941193" w:rsidRDefault="0060388D" w:rsidP="00CF4A83">
      <w:pPr>
        <w:pStyle w:val="BodyText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 w:rsidR="00941193" w:rsidRPr="004D1FFF">
        <w:rPr>
          <w:rFonts w:cs="Arial"/>
          <w:b/>
          <w:sz w:val="22"/>
          <w:szCs w:val="22"/>
        </w:rPr>
        <w:t>0</w:t>
      </w:r>
      <w:r w:rsidR="00000AE2">
        <w:rPr>
          <w:rFonts w:cs="Arial"/>
          <w:b/>
          <w:sz w:val="22"/>
          <w:szCs w:val="22"/>
        </w:rPr>
        <w:tab/>
      </w:r>
      <w:r w:rsidR="00533534">
        <w:rPr>
          <w:rFonts w:cs="Arial"/>
          <w:b/>
          <w:sz w:val="22"/>
          <w:szCs w:val="22"/>
        </w:rPr>
        <w:t>Asking questions and/or submitting counter proposals</w:t>
      </w:r>
      <w:r w:rsidR="00941193" w:rsidRPr="004D1FFF">
        <w:rPr>
          <w:rFonts w:cs="Arial"/>
          <w:b/>
          <w:sz w:val="22"/>
          <w:szCs w:val="22"/>
        </w:rPr>
        <w:tab/>
      </w:r>
      <w:r w:rsidR="00941193" w:rsidRPr="004D1FFF">
        <w:rPr>
          <w:rFonts w:cs="Arial"/>
          <w:b/>
          <w:sz w:val="22"/>
          <w:szCs w:val="22"/>
        </w:rPr>
        <w:tab/>
      </w:r>
      <w:r w:rsidR="00941193" w:rsidRPr="004D1FFF">
        <w:rPr>
          <w:rFonts w:cs="Arial"/>
          <w:b/>
          <w:sz w:val="22"/>
          <w:szCs w:val="22"/>
        </w:rPr>
        <w:tab/>
      </w:r>
      <w:r w:rsidR="00941193" w:rsidRPr="004D1FFF">
        <w:rPr>
          <w:rFonts w:cs="Arial"/>
          <w:b/>
          <w:sz w:val="22"/>
          <w:szCs w:val="22"/>
        </w:rPr>
        <w:tab/>
      </w:r>
      <w:r w:rsidR="00941193" w:rsidRPr="004D1FFF">
        <w:rPr>
          <w:rFonts w:cs="Arial"/>
          <w:b/>
          <w:sz w:val="22"/>
          <w:szCs w:val="22"/>
        </w:rPr>
        <w:tab/>
      </w:r>
    </w:p>
    <w:p w14:paraId="27939C07" w14:textId="77777777" w:rsidR="00F94284" w:rsidRPr="009B17E8" w:rsidRDefault="0060388D" w:rsidP="00CF4A83">
      <w:pPr>
        <w:pStyle w:val="Heading1"/>
        <w:spacing w:line="360" w:lineRule="auto"/>
        <w:rPr>
          <w:rFonts w:cs="Arial"/>
          <w:sz w:val="22"/>
          <w:szCs w:val="22"/>
          <w:u w:val="single"/>
        </w:rPr>
        <w:sectPr w:rsidR="00F94284" w:rsidRPr="009B17E8" w:rsidSect="00F94284">
          <w:headerReference w:type="default" r:id="rId9"/>
          <w:footerReference w:type="default" r:id="rId10"/>
          <w:pgSz w:w="11907" w:h="16840"/>
          <w:pgMar w:top="1440" w:right="1134" w:bottom="1440" w:left="1134" w:header="720" w:footer="720" w:gutter="0"/>
          <w:cols w:space="720"/>
        </w:sectPr>
      </w:pPr>
      <w:r>
        <w:rPr>
          <w:rFonts w:cs="Arial"/>
          <w:sz w:val="22"/>
          <w:szCs w:val="22"/>
        </w:rPr>
        <w:t>5</w:t>
      </w:r>
      <w:r w:rsidR="009B17E8" w:rsidRPr="009B17E8">
        <w:rPr>
          <w:rFonts w:cs="Arial"/>
          <w:sz w:val="22"/>
          <w:szCs w:val="22"/>
        </w:rPr>
        <w:t>.0</w:t>
      </w:r>
      <w:r w:rsidR="00000AE2">
        <w:rPr>
          <w:rFonts w:cs="Arial"/>
          <w:sz w:val="22"/>
          <w:szCs w:val="22"/>
        </w:rPr>
        <w:tab/>
      </w:r>
      <w:r w:rsidR="00941193" w:rsidRPr="009B17E8">
        <w:rPr>
          <w:rFonts w:cs="Arial"/>
          <w:sz w:val="22"/>
          <w:szCs w:val="22"/>
        </w:rPr>
        <w:t>Appendic</w:t>
      </w:r>
      <w:r w:rsidR="009B17E8">
        <w:rPr>
          <w:rFonts w:cs="Arial"/>
          <w:sz w:val="22"/>
          <w:szCs w:val="22"/>
        </w:rPr>
        <w:t>e</w:t>
      </w:r>
      <w:r w:rsidR="00C0185D">
        <w:rPr>
          <w:rFonts w:cs="Arial"/>
          <w:sz w:val="22"/>
          <w:szCs w:val="22"/>
        </w:rPr>
        <w:t>s</w:t>
      </w:r>
    </w:p>
    <w:p w14:paraId="64D58B90" w14:textId="77777777" w:rsidR="009B17E8" w:rsidRPr="00EF7516" w:rsidRDefault="009B17E8" w:rsidP="00CF4A83">
      <w:pPr>
        <w:pStyle w:val="BodyText"/>
        <w:jc w:val="both"/>
        <w:rPr>
          <w:rFonts w:cs="Arial"/>
          <w:b/>
          <w:color w:val="0000FF"/>
          <w:sz w:val="22"/>
          <w:szCs w:val="22"/>
          <w:u w:val="single"/>
        </w:rPr>
      </w:pPr>
      <w:r w:rsidRPr="00EF7516">
        <w:rPr>
          <w:b/>
          <w:color w:val="0000FF"/>
          <w:u w:val="single"/>
        </w:rPr>
        <w:lastRenderedPageBreak/>
        <w:t xml:space="preserve">Introduction </w:t>
      </w:r>
    </w:p>
    <w:p w14:paraId="6F57F70A" w14:textId="77777777" w:rsidR="009B17E8" w:rsidRPr="00CF4A83" w:rsidRDefault="009B17E8" w:rsidP="00CF4A83">
      <w:pPr>
        <w:jc w:val="both"/>
        <w:rPr>
          <w:rFonts w:cs="Arial"/>
          <w:b/>
          <w:i/>
          <w:szCs w:val="22"/>
        </w:rPr>
      </w:pPr>
      <w:r w:rsidRPr="00B15589">
        <w:rPr>
          <w:rFonts w:cs="Arial"/>
          <w:b/>
          <w:i/>
          <w:szCs w:val="22"/>
        </w:rPr>
        <w:t>[</w:t>
      </w:r>
      <w:r w:rsidR="00907D40" w:rsidRPr="00B15589">
        <w:rPr>
          <w:rFonts w:cs="Arial"/>
          <w:b/>
          <w:i/>
          <w:szCs w:val="22"/>
        </w:rPr>
        <w:t>Include</w:t>
      </w:r>
      <w:r w:rsidR="00CF4A83" w:rsidRPr="00B15589">
        <w:rPr>
          <w:rFonts w:cs="Arial"/>
          <w:b/>
          <w:i/>
          <w:szCs w:val="22"/>
        </w:rPr>
        <w:t xml:space="preserve"> b</w:t>
      </w:r>
      <w:r w:rsidRPr="00B15589">
        <w:rPr>
          <w:rFonts w:cs="Arial"/>
          <w:b/>
          <w:i/>
          <w:szCs w:val="22"/>
        </w:rPr>
        <w:t>ackground and rationale for change]</w:t>
      </w:r>
      <w:r w:rsidRPr="00CF4A83">
        <w:rPr>
          <w:rFonts w:cs="Arial"/>
          <w:b/>
          <w:i/>
          <w:szCs w:val="22"/>
        </w:rPr>
        <w:t xml:space="preserve"> </w:t>
      </w:r>
    </w:p>
    <w:p w14:paraId="1CAD31C5" w14:textId="77777777" w:rsidR="009B17E8" w:rsidRPr="004D1FFF" w:rsidRDefault="009B17E8" w:rsidP="00CF4A83">
      <w:pPr>
        <w:tabs>
          <w:tab w:val="left" w:pos="3375"/>
        </w:tabs>
        <w:autoSpaceDE w:val="0"/>
        <w:autoSpaceDN w:val="0"/>
        <w:adjustRightInd w:val="0"/>
        <w:jc w:val="both"/>
        <w:rPr>
          <w:rFonts w:cs="Arial"/>
          <w:iCs/>
          <w:szCs w:val="22"/>
          <w:lang w:val="en-US" w:eastAsia="en-US"/>
        </w:rPr>
      </w:pPr>
      <w:r w:rsidRPr="004D1FFF">
        <w:rPr>
          <w:rFonts w:cs="Arial"/>
          <w:iCs/>
          <w:szCs w:val="22"/>
          <w:lang w:val="en-US" w:eastAsia="en-US"/>
        </w:rPr>
        <w:tab/>
      </w:r>
    </w:p>
    <w:p w14:paraId="3B5B2537" w14:textId="77777777" w:rsidR="009B17E8" w:rsidRDefault="009B17E8" w:rsidP="00CF4A83">
      <w:pPr>
        <w:pStyle w:val="BodyText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cs="Arial"/>
          <w:b/>
          <w:color w:val="0000FF"/>
          <w:sz w:val="22"/>
          <w:szCs w:val="22"/>
        </w:rPr>
      </w:pPr>
      <w:bookmarkStart w:id="0" w:name="_Hlk61879192"/>
      <w:r w:rsidRPr="00EF7516">
        <w:rPr>
          <w:rFonts w:cs="Arial"/>
          <w:b/>
          <w:color w:val="0000FF"/>
          <w:sz w:val="22"/>
          <w:szCs w:val="22"/>
        </w:rPr>
        <w:t xml:space="preserve">Main proposals for change </w:t>
      </w:r>
    </w:p>
    <w:p w14:paraId="32AF6FDF" w14:textId="77777777" w:rsidR="00C4499A" w:rsidRDefault="00C4499A" w:rsidP="00A15E7D">
      <w:pPr>
        <w:jc w:val="both"/>
        <w:rPr>
          <w:b/>
        </w:rPr>
      </w:pPr>
      <w:r w:rsidRPr="00B15589">
        <w:rPr>
          <w:b/>
        </w:rPr>
        <w:t>[Include details of the proposed change]</w:t>
      </w:r>
    </w:p>
    <w:p w14:paraId="0F637D08" w14:textId="77777777" w:rsidR="00C4499A" w:rsidRDefault="00C4499A" w:rsidP="00A15E7D">
      <w:pPr>
        <w:pStyle w:val="BodyText"/>
        <w:jc w:val="both"/>
        <w:rPr>
          <w:rFonts w:cs="Arial"/>
          <w:b/>
          <w:color w:val="0000FF"/>
          <w:sz w:val="22"/>
          <w:szCs w:val="22"/>
        </w:rPr>
      </w:pPr>
    </w:p>
    <w:p w14:paraId="76C0462A" w14:textId="77777777" w:rsidR="00111161" w:rsidRDefault="00C4499A" w:rsidP="00CF4A83">
      <w:pPr>
        <w:pStyle w:val="BodyText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0000FF"/>
          <w:sz w:val="22"/>
          <w:szCs w:val="22"/>
        </w:rPr>
        <w:t>Equality Impact Assessment</w:t>
      </w:r>
    </w:p>
    <w:p w14:paraId="4950A42E" w14:textId="77777777" w:rsidR="006C5C9F" w:rsidRPr="009E6710" w:rsidRDefault="006C5C9F" w:rsidP="009E6710">
      <w:pPr>
        <w:pStyle w:val="BodyText"/>
        <w:jc w:val="both"/>
        <w:rPr>
          <w:rFonts w:cs="Arial"/>
          <w:bCs/>
          <w:sz w:val="22"/>
          <w:szCs w:val="22"/>
        </w:rPr>
      </w:pPr>
      <w:r w:rsidRPr="009E6710">
        <w:rPr>
          <w:rFonts w:cs="Arial"/>
          <w:bCs/>
          <w:sz w:val="22"/>
          <w:szCs w:val="22"/>
        </w:rPr>
        <w:t xml:space="preserve">[go to the </w:t>
      </w:r>
      <w:r w:rsidR="009E6710" w:rsidRPr="009E6710">
        <w:rPr>
          <w:rFonts w:cs="Arial"/>
          <w:bCs/>
          <w:sz w:val="22"/>
          <w:szCs w:val="22"/>
        </w:rPr>
        <w:t>Organisational</w:t>
      </w:r>
      <w:r w:rsidRPr="009E6710">
        <w:rPr>
          <w:rFonts w:cs="Arial"/>
          <w:bCs/>
          <w:sz w:val="22"/>
          <w:szCs w:val="22"/>
        </w:rPr>
        <w:t xml:space="preserve"> Change Pages on People First for guidance on completion and links to the form and EDI guidance on the EDI SharePoint pages]</w:t>
      </w:r>
    </w:p>
    <w:bookmarkEnd w:id="0"/>
    <w:p w14:paraId="35B75A58" w14:textId="77777777" w:rsidR="00CF4A83" w:rsidRPr="00EF7516" w:rsidRDefault="00CF4A83" w:rsidP="00CF4A83">
      <w:pPr>
        <w:jc w:val="both"/>
        <w:rPr>
          <w:b/>
          <w:color w:val="0000FF"/>
        </w:rPr>
      </w:pPr>
    </w:p>
    <w:p w14:paraId="5611AF72" w14:textId="77777777" w:rsidR="00C0185D" w:rsidRPr="00EF7516" w:rsidRDefault="00C4499A" w:rsidP="00CF4A83">
      <w:pPr>
        <w:jc w:val="both"/>
        <w:rPr>
          <w:b/>
          <w:color w:val="0000FF"/>
        </w:rPr>
      </w:pPr>
      <w:r>
        <w:rPr>
          <w:b/>
          <w:color w:val="0000FF"/>
        </w:rPr>
        <w:t>3</w:t>
      </w:r>
      <w:r w:rsidR="009B17E8" w:rsidRPr="00EF7516">
        <w:rPr>
          <w:b/>
          <w:color w:val="0000FF"/>
        </w:rPr>
        <w:t>.0</w:t>
      </w:r>
      <w:r w:rsidR="009B17E8" w:rsidRPr="00EF7516">
        <w:rPr>
          <w:b/>
          <w:color w:val="0000FF"/>
        </w:rPr>
        <w:tab/>
        <w:t>Proposed Consultative Process</w:t>
      </w:r>
    </w:p>
    <w:p w14:paraId="7F847B35" w14:textId="77777777" w:rsidR="009B17E8" w:rsidRDefault="00C0185D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  <w:r w:rsidRPr="00B15589">
        <w:rPr>
          <w:rFonts w:cs="Arial"/>
          <w:b/>
          <w:i/>
          <w:sz w:val="22"/>
          <w:szCs w:val="22"/>
        </w:rPr>
        <w:t>[</w:t>
      </w:r>
      <w:r w:rsidR="00907D40" w:rsidRPr="00B15589">
        <w:rPr>
          <w:rFonts w:cs="Arial"/>
          <w:b/>
          <w:i/>
          <w:sz w:val="22"/>
          <w:szCs w:val="22"/>
        </w:rPr>
        <w:t>Include</w:t>
      </w:r>
      <w:r w:rsidRPr="00B15589">
        <w:rPr>
          <w:rFonts w:cs="Arial"/>
          <w:b/>
          <w:i/>
          <w:sz w:val="22"/>
          <w:szCs w:val="22"/>
        </w:rPr>
        <w:t xml:space="preserve"> details of formal or informal approach]</w:t>
      </w:r>
    </w:p>
    <w:p w14:paraId="18779572" w14:textId="77777777" w:rsidR="00CF4A83" w:rsidRPr="00C0185D" w:rsidRDefault="00CF4A83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</w:p>
    <w:p w14:paraId="3EACED30" w14:textId="77777777" w:rsidR="00CF4A83" w:rsidRPr="00EF7516" w:rsidRDefault="00C4499A" w:rsidP="00CF4A83">
      <w:pPr>
        <w:pStyle w:val="BodyText"/>
        <w:tabs>
          <w:tab w:val="num" w:pos="0"/>
        </w:tabs>
        <w:jc w:val="both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0000FF"/>
          <w:sz w:val="22"/>
          <w:szCs w:val="22"/>
        </w:rPr>
        <w:t>3</w:t>
      </w:r>
      <w:r w:rsidR="009B17E8" w:rsidRPr="00EF7516">
        <w:rPr>
          <w:rFonts w:cs="Arial"/>
          <w:b/>
          <w:color w:val="0000FF"/>
          <w:sz w:val="22"/>
          <w:szCs w:val="22"/>
        </w:rPr>
        <w:t>.1</w:t>
      </w:r>
      <w:r w:rsidR="009B17E8" w:rsidRPr="00EF7516">
        <w:rPr>
          <w:rFonts w:cs="Arial"/>
          <w:b/>
          <w:color w:val="0000FF"/>
          <w:sz w:val="22"/>
          <w:szCs w:val="22"/>
        </w:rPr>
        <w:tab/>
        <w:t>Collective Consultation</w:t>
      </w:r>
    </w:p>
    <w:p w14:paraId="0B141BD0" w14:textId="77777777" w:rsidR="009B17E8" w:rsidRPr="00B15589" w:rsidRDefault="00C0185D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  <w:r w:rsidRPr="00B15589">
        <w:rPr>
          <w:rFonts w:cs="Arial"/>
          <w:b/>
          <w:i/>
          <w:sz w:val="22"/>
          <w:szCs w:val="22"/>
        </w:rPr>
        <w:t>[Include p</w:t>
      </w:r>
      <w:r w:rsidR="009B17E8" w:rsidRPr="00B15589">
        <w:rPr>
          <w:rFonts w:cs="Arial"/>
          <w:b/>
          <w:i/>
          <w:sz w:val="22"/>
          <w:szCs w:val="22"/>
        </w:rPr>
        <w:t>roposed key dates</w:t>
      </w:r>
      <w:r w:rsidRPr="00B15589">
        <w:rPr>
          <w:rFonts w:cs="Arial"/>
          <w:b/>
          <w:i/>
          <w:sz w:val="22"/>
          <w:szCs w:val="22"/>
        </w:rPr>
        <w:t xml:space="preserve"> such as </w:t>
      </w:r>
      <w:r w:rsidR="009B17E8" w:rsidRPr="00B15589">
        <w:rPr>
          <w:rFonts w:cs="Arial"/>
          <w:b/>
          <w:i/>
          <w:sz w:val="22"/>
          <w:szCs w:val="22"/>
        </w:rPr>
        <w:t>Collective Consultation Meetings</w:t>
      </w:r>
      <w:r w:rsidRPr="00B15589">
        <w:rPr>
          <w:rFonts w:cs="Arial"/>
          <w:b/>
          <w:i/>
          <w:sz w:val="22"/>
          <w:szCs w:val="22"/>
        </w:rPr>
        <w:t>]</w:t>
      </w:r>
    </w:p>
    <w:p w14:paraId="1D7BB815" w14:textId="77777777" w:rsidR="00CF4A83" w:rsidRPr="00B15589" w:rsidRDefault="00CF4A83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</w:p>
    <w:p w14:paraId="2E51B5FA" w14:textId="77777777" w:rsidR="009B17E8" w:rsidRPr="00EF7516" w:rsidRDefault="00C4499A" w:rsidP="00CF4A83">
      <w:pPr>
        <w:pStyle w:val="BodyText"/>
        <w:tabs>
          <w:tab w:val="num" w:pos="0"/>
        </w:tabs>
        <w:jc w:val="both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0000FF"/>
          <w:sz w:val="22"/>
          <w:szCs w:val="22"/>
        </w:rPr>
        <w:t>3</w:t>
      </w:r>
      <w:r w:rsidR="009B17E8" w:rsidRPr="00EF7516">
        <w:rPr>
          <w:rFonts w:cs="Arial"/>
          <w:b/>
          <w:color w:val="0000FF"/>
          <w:sz w:val="22"/>
          <w:szCs w:val="22"/>
        </w:rPr>
        <w:t>.2</w:t>
      </w:r>
      <w:r w:rsidR="009B17E8" w:rsidRPr="00EF7516">
        <w:rPr>
          <w:rFonts w:cs="Arial"/>
          <w:b/>
          <w:color w:val="0000FF"/>
          <w:sz w:val="22"/>
          <w:szCs w:val="22"/>
        </w:rPr>
        <w:tab/>
        <w:t>Collective Consultation Groups</w:t>
      </w:r>
    </w:p>
    <w:p w14:paraId="0FBF0214" w14:textId="77777777" w:rsidR="009B17E8" w:rsidRPr="00B15589" w:rsidRDefault="009B17E8" w:rsidP="00CF4A83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  <w:r w:rsidRPr="00B15589">
        <w:rPr>
          <w:rFonts w:cs="Arial"/>
          <w:sz w:val="22"/>
          <w:szCs w:val="22"/>
        </w:rPr>
        <w:t xml:space="preserve">Trade union representatives have been nominated, as detailed below, through the </w:t>
      </w:r>
      <w:r w:rsidRPr="00B15589">
        <w:rPr>
          <w:rFonts w:cs="Arial"/>
          <w:b/>
          <w:i/>
          <w:sz w:val="22"/>
          <w:szCs w:val="22"/>
        </w:rPr>
        <w:t xml:space="preserve">[Joint </w:t>
      </w:r>
      <w:r w:rsidR="00907D40" w:rsidRPr="00B15589">
        <w:rPr>
          <w:rFonts w:cs="Arial"/>
          <w:b/>
          <w:i/>
          <w:sz w:val="22"/>
          <w:szCs w:val="22"/>
        </w:rPr>
        <w:t>committee</w:t>
      </w:r>
      <w:r w:rsidRPr="00B15589">
        <w:rPr>
          <w:rFonts w:cs="Arial"/>
          <w:b/>
          <w:i/>
          <w:sz w:val="22"/>
          <w:szCs w:val="22"/>
        </w:rPr>
        <w:t xml:space="preserve"> name] </w:t>
      </w:r>
      <w:r w:rsidRPr="00B15589">
        <w:rPr>
          <w:rFonts w:cs="Arial"/>
          <w:sz w:val="22"/>
          <w:szCs w:val="22"/>
        </w:rPr>
        <w:t>Committee.</w:t>
      </w:r>
    </w:p>
    <w:p w14:paraId="2DBF6CF8" w14:textId="77777777" w:rsidR="00CF4A83" w:rsidRPr="00B15589" w:rsidRDefault="00CF4A83" w:rsidP="00CF4A83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</w:p>
    <w:p w14:paraId="23C4264F" w14:textId="77777777" w:rsidR="009B17E8" w:rsidRPr="00B15589" w:rsidRDefault="00C0185D" w:rsidP="00CF4A83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  <w:r w:rsidRPr="00B15589">
        <w:rPr>
          <w:rFonts w:cs="Arial"/>
          <w:sz w:val="22"/>
          <w:szCs w:val="22"/>
        </w:rPr>
        <w:t>T</w:t>
      </w:r>
      <w:r w:rsidR="009B17E8" w:rsidRPr="00B15589">
        <w:rPr>
          <w:rFonts w:cs="Arial"/>
          <w:sz w:val="22"/>
          <w:szCs w:val="22"/>
        </w:rPr>
        <w:t xml:space="preserve">he </w:t>
      </w:r>
      <w:r w:rsidRPr="00B15589">
        <w:rPr>
          <w:rFonts w:cs="Arial"/>
          <w:sz w:val="22"/>
          <w:szCs w:val="22"/>
        </w:rPr>
        <w:t>consultation groups will normally consist</w:t>
      </w:r>
      <w:r w:rsidR="009B17E8" w:rsidRPr="00B15589">
        <w:rPr>
          <w:rFonts w:cs="Arial"/>
          <w:sz w:val="22"/>
          <w:szCs w:val="22"/>
        </w:rPr>
        <w:t xml:space="preserve"> of:</w:t>
      </w:r>
    </w:p>
    <w:p w14:paraId="36FE71BA" w14:textId="77777777" w:rsidR="009B17E8" w:rsidRPr="00B15589" w:rsidRDefault="009B17E8" w:rsidP="00CF4A83">
      <w:pPr>
        <w:pStyle w:val="BodyText"/>
        <w:tabs>
          <w:tab w:val="num" w:pos="0"/>
        </w:tabs>
        <w:jc w:val="both"/>
        <w:rPr>
          <w:rFonts w:cs="Arial"/>
          <w:b/>
          <w:sz w:val="22"/>
          <w:szCs w:val="22"/>
        </w:rPr>
      </w:pPr>
      <w:r w:rsidRPr="00B15589">
        <w:rPr>
          <w:rFonts w:cs="Arial"/>
          <w:b/>
          <w:sz w:val="22"/>
          <w:szCs w:val="22"/>
        </w:rPr>
        <w:t>Management Side</w:t>
      </w:r>
    </w:p>
    <w:p w14:paraId="5A5DBBEB" w14:textId="77777777" w:rsidR="00CF4A83" w:rsidRPr="00B15589" w:rsidRDefault="009B17E8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  <w:r w:rsidRPr="00B15589">
        <w:rPr>
          <w:rFonts w:cs="Arial"/>
          <w:b/>
          <w:i/>
          <w:sz w:val="22"/>
          <w:szCs w:val="22"/>
        </w:rPr>
        <w:t>[</w:t>
      </w:r>
      <w:r w:rsidR="00907D40" w:rsidRPr="00B15589">
        <w:rPr>
          <w:rFonts w:cs="Arial"/>
          <w:b/>
          <w:i/>
          <w:sz w:val="22"/>
          <w:szCs w:val="22"/>
        </w:rPr>
        <w:t>Include</w:t>
      </w:r>
      <w:r w:rsidRPr="00B15589">
        <w:rPr>
          <w:rFonts w:cs="Arial"/>
          <w:b/>
          <w:i/>
          <w:sz w:val="22"/>
          <w:szCs w:val="22"/>
        </w:rPr>
        <w:t xml:space="preserve"> details of members</w:t>
      </w:r>
      <w:r w:rsidR="00C0185D" w:rsidRPr="00B15589">
        <w:rPr>
          <w:rFonts w:cs="Arial"/>
          <w:b/>
          <w:i/>
          <w:sz w:val="22"/>
          <w:szCs w:val="22"/>
        </w:rPr>
        <w:t xml:space="preserve"> Names and job titles</w:t>
      </w:r>
      <w:r w:rsidRPr="00B15589">
        <w:rPr>
          <w:rFonts w:cs="Arial"/>
          <w:b/>
          <w:i/>
          <w:sz w:val="22"/>
          <w:szCs w:val="22"/>
        </w:rPr>
        <w:t>]</w:t>
      </w:r>
    </w:p>
    <w:p w14:paraId="58FF0DEC" w14:textId="77777777" w:rsidR="009B17E8" w:rsidRPr="00B15589" w:rsidRDefault="009B17E8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  <w:r w:rsidRPr="00B15589">
        <w:rPr>
          <w:rFonts w:cs="Arial"/>
          <w:b/>
          <w:i/>
          <w:sz w:val="22"/>
          <w:szCs w:val="22"/>
        </w:rPr>
        <w:t xml:space="preserve">  </w:t>
      </w:r>
    </w:p>
    <w:p w14:paraId="4BC5F19F" w14:textId="77777777" w:rsidR="009B17E8" w:rsidRPr="00B15589" w:rsidRDefault="009B17E8" w:rsidP="00CF4A83">
      <w:pPr>
        <w:pStyle w:val="BodyText"/>
        <w:tabs>
          <w:tab w:val="num" w:pos="0"/>
        </w:tabs>
        <w:jc w:val="both"/>
        <w:rPr>
          <w:rFonts w:cs="Arial"/>
          <w:b/>
          <w:sz w:val="22"/>
          <w:szCs w:val="22"/>
        </w:rPr>
      </w:pPr>
      <w:r w:rsidRPr="00B15589">
        <w:rPr>
          <w:rFonts w:cs="Arial"/>
          <w:b/>
          <w:sz w:val="22"/>
          <w:szCs w:val="22"/>
        </w:rPr>
        <w:t>Staff Side</w:t>
      </w:r>
    </w:p>
    <w:p w14:paraId="03D34745" w14:textId="77777777" w:rsidR="009B17E8" w:rsidRPr="00B15589" w:rsidRDefault="00B6301F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  <w:r w:rsidRPr="00B15589">
        <w:rPr>
          <w:rFonts w:cs="Arial"/>
          <w:b/>
          <w:i/>
          <w:sz w:val="22"/>
          <w:szCs w:val="22"/>
        </w:rPr>
        <w:t>[</w:t>
      </w:r>
      <w:r w:rsidR="00907D40" w:rsidRPr="00B15589">
        <w:rPr>
          <w:rFonts w:cs="Arial"/>
          <w:b/>
          <w:i/>
          <w:sz w:val="22"/>
          <w:szCs w:val="22"/>
        </w:rPr>
        <w:t>Include</w:t>
      </w:r>
      <w:r w:rsidRPr="00B15589">
        <w:rPr>
          <w:rFonts w:cs="Arial"/>
          <w:b/>
          <w:i/>
          <w:sz w:val="22"/>
          <w:szCs w:val="22"/>
        </w:rPr>
        <w:t xml:space="preserve"> details of members</w:t>
      </w:r>
      <w:r w:rsidR="00C0185D" w:rsidRPr="00B15589">
        <w:rPr>
          <w:rFonts w:cs="Arial"/>
          <w:b/>
          <w:i/>
          <w:sz w:val="22"/>
          <w:szCs w:val="22"/>
        </w:rPr>
        <w:t xml:space="preserve"> Names and Union they represent</w:t>
      </w:r>
      <w:r w:rsidRPr="00B15589">
        <w:rPr>
          <w:rFonts w:cs="Arial"/>
          <w:b/>
          <w:i/>
          <w:sz w:val="22"/>
          <w:szCs w:val="22"/>
        </w:rPr>
        <w:t xml:space="preserve">]  </w:t>
      </w:r>
    </w:p>
    <w:p w14:paraId="5B61C1C2" w14:textId="77777777" w:rsidR="00B6301F" w:rsidRPr="00B15589" w:rsidRDefault="009B17E8" w:rsidP="00AA37AF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  <w:r w:rsidRPr="00B15589">
        <w:rPr>
          <w:rFonts w:cs="Arial"/>
          <w:sz w:val="22"/>
          <w:szCs w:val="22"/>
        </w:rPr>
        <w:t xml:space="preserve">After each meeting </w:t>
      </w:r>
      <w:r w:rsidR="00C0185D" w:rsidRPr="00B15589">
        <w:rPr>
          <w:rFonts w:cs="Arial"/>
          <w:sz w:val="22"/>
          <w:szCs w:val="22"/>
        </w:rPr>
        <w:t xml:space="preserve">the individuals/team will be signposted to </w:t>
      </w:r>
      <w:r w:rsidRPr="00B15589">
        <w:rPr>
          <w:rFonts w:cs="Arial"/>
          <w:sz w:val="22"/>
          <w:szCs w:val="22"/>
        </w:rPr>
        <w:t>a set of agreed mi</w:t>
      </w:r>
      <w:r w:rsidR="00C0185D" w:rsidRPr="00B15589">
        <w:rPr>
          <w:rFonts w:cs="Arial"/>
          <w:sz w:val="22"/>
          <w:szCs w:val="22"/>
        </w:rPr>
        <w:t>nutes, by one nominated rep</w:t>
      </w:r>
      <w:r w:rsidR="00B6301F" w:rsidRPr="00B15589">
        <w:rPr>
          <w:rFonts w:cs="Arial"/>
          <w:sz w:val="22"/>
          <w:szCs w:val="22"/>
        </w:rPr>
        <w:t>. A</w:t>
      </w:r>
      <w:r w:rsidRPr="00B15589">
        <w:rPr>
          <w:rFonts w:cs="Arial"/>
          <w:sz w:val="22"/>
          <w:szCs w:val="22"/>
        </w:rPr>
        <w:t xml:space="preserve"> Joint Communiqué </w:t>
      </w:r>
      <w:r w:rsidR="00B6301F" w:rsidRPr="00B15589">
        <w:rPr>
          <w:rFonts w:cs="Arial"/>
          <w:sz w:val="22"/>
          <w:szCs w:val="22"/>
        </w:rPr>
        <w:t xml:space="preserve">will be </w:t>
      </w:r>
      <w:r w:rsidRPr="00B15589">
        <w:rPr>
          <w:rFonts w:cs="Arial"/>
          <w:sz w:val="22"/>
          <w:szCs w:val="22"/>
        </w:rPr>
        <w:t xml:space="preserve">agreed at the end of </w:t>
      </w:r>
      <w:r w:rsidR="00B6301F" w:rsidRPr="00B15589">
        <w:rPr>
          <w:rFonts w:cs="Arial"/>
          <w:sz w:val="22"/>
          <w:szCs w:val="22"/>
        </w:rPr>
        <w:t xml:space="preserve">each of </w:t>
      </w:r>
      <w:r w:rsidRPr="00B15589">
        <w:rPr>
          <w:rFonts w:cs="Arial"/>
          <w:sz w:val="22"/>
          <w:szCs w:val="22"/>
        </w:rPr>
        <w:t>the collective consultation meetings. FAQ</w:t>
      </w:r>
      <w:r w:rsidR="00C0185D" w:rsidRPr="00B15589">
        <w:rPr>
          <w:rFonts w:cs="Arial"/>
          <w:sz w:val="22"/>
          <w:szCs w:val="22"/>
        </w:rPr>
        <w:t xml:space="preserve">’s where appropriate, </w:t>
      </w:r>
      <w:r w:rsidR="00B6301F" w:rsidRPr="00B15589">
        <w:rPr>
          <w:rFonts w:cs="Arial"/>
          <w:sz w:val="22"/>
          <w:szCs w:val="22"/>
        </w:rPr>
        <w:t>will also be updated.</w:t>
      </w:r>
    </w:p>
    <w:p w14:paraId="5053294F" w14:textId="77777777" w:rsidR="00533534" w:rsidRDefault="00533534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</w:p>
    <w:p w14:paraId="2164A2E1" w14:textId="77777777" w:rsidR="00B6301F" w:rsidRDefault="00B6301F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  <w:r w:rsidRPr="00B15589">
        <w:rPr>
          <w:rFonts w:cs="Arial"/>
          <w:b/>
          <w:i/>
          <w:sz w:val="22"/>
          <w:szCs w:val="22"/>
        </w:rPr>
        <w:t>[</w:t>
      </w:r>
      <w:r w:rsidR="00907D40" w:rsidRPr="00B15589">
        <w:rPr>
          <w:rFonts w:cs="Arial"/>
          <w:b/>
          <w:i/>
          <w:sz w:val="22"/>
          <w:szCs w:val="22"/>
        </w:rPr>
        <w:t>Include</w:t>
      </w:r>
      <w:r w:rsidRPr="00B15589">
        <w:rPr>
          <w:rFonts w:cs="Arial"/>
          <w:b/>
          <w:i/>
          <w:sz w:val="22"/>
          <w:szCs w:val="22"/>
        </w:rPr>
        <w:t xml:space="preserve"> here details of staff nominee if appropriate and jointly agreed, rational for having a staff nominee and the benefit to the process]</w:t>
      </w:r>
    </w:p>
    <w:p w14:paraId="2CC949C9" w14:textId="77777777" w:rsidR="00CF4A83" w:rsidRPr="00CF4A83" w:rsidRDefault="00CF4A83" w:rsidP="00CF4A83">
      <w:pPr>
        <w:pStyle w:val="BodyText"/>
        <w:tabs>
          <w:tab w:val="num" w:pos="0"/>
        </w:tabs>
        <w:jc w:val="both"/>
        <w:rPr>
          <w:rFonts w:cs="Arial"/>
          <w:b/>
          <w:i/>
          <w:sz w:val="22"/>
          <w:szCs w:val="22"/>
        </w:rPr>
      </w:pPr>
    </w:p>
    <w:p w14:paraId="412078C4" w14:textId="77777777" w:rsidR="00B6301F" w:rsidRPr="00EF7516" w:rsidRDefault="00C4499A" w:rsidP="00CF4A83">
      <w:pPr>
        <w:pStyle w:val="BodyText"/>
        <w:tabs>
          <w:tab w:val="num" w:pos="0"/>
        </w:tabs>
        <w:jc w:val="both"/>
        <w:rPr>
          <w:rFonts w:cs="Arial"/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3</w:t>
      </w:r>
      <w:r w:rsidR="00B6301F" w:rsidRPr="00EF7516">
        <w:rPr>
          <w:b/>
          <w:color w:val="0000FF"/>
          <w:sz w:val="22"/>
          <w:szCs w:val="22"/>
        </w:rPr>
        <w:t>.3</w:t>
      </w:r>
      <w:r w:rsidR="00B6301F" w:rsidRPr="00EF7516">
        <w:rPr>
          <w:b/>
          <w:color w:val="0000FF"/>
          <w:sz w:val="22"/>
          <w:szCs w:val="22"/>
        </w:rPr>
        <w:tab/>
        <w:t>Individual Consultation</w:t>
      </w:r>
    </w:p>
    <w:p w14:paraId="15C5BB64" w14:textId="77777777" w:rsidR="00B6301F" w:rsidRPr="00C0185D" w:rsidRDefault="00D83792" w:rsidP="00CF4A83">
      <w:pPr>
        <w:tabs>
          <w:tab w:val="num" w:pos="0"/>
        </w:tabs>
        <w:jc w:val="both"/>
        <w:rPr>
          <w:rFonts w:cs="Arial"/>
          <w:szCs w:val="22"/>
        </w:rPr>
        <w:sectPr w:rsidR="00B6301F" w:rsidRPr="00C0185D" w:rsidSect="00F94284">
          <w:pgSz w:w="11907" w:h="16840"/>
          <w:pgMar w:top="1440" w:right="1134" w:bottom="1440" w:left="1134" w:header="720" w:footer="720" w:gutter="0"/>
          <w:cols w:space="720"/>
        </w:sectPr>
      </w:pPr>
      <w:r>
        <w:t>During the Individual C</w:t>
      </w:r>
      <w:r w:rsidR="00B6301F" w:rsidRPr="004D1FFF">
        <w:t>onsultation period, each individual will be given the opportunity to have a 1</w:t>
      </w:r>
      <w:r>
        <w:t xml:space="preserve"> to 1 meeting/s with their manager</w:t>
      </w:r>
      <w:r w:rsidR="00B6301F" w:rsidRPr="004D1FFF">
        <w:t>, to discuss the</w:t>
      </w:r>
      <w:r>
        <w:t>ir concerns and</w:t>
      </w:r>
      <w:r w:rsidR="00B6301F" w:rsidRPr="004D1FFF">
        <w:t xml:space="preserve"> impact </w:t>
      </w:r>
      <w:r>
        <w:t xml:space="preserve">on them </w:t>
      </w:r>
      <w:r w:rsidR="00B6301F" w:rsidRPr="004D1FFF">
        <w:t xml:space="preserve">of the changes.  They will also have the right to representation by a recognised union representative </w:t>
      </w:r>
      <w:r w:rsidR="00533534">
        <w:t xml:space="preserve">or a work colleague. These meetings are </w:t>
      </w:r>
      <w:r w:rsidR="00B6301F" w:rsidRPr="004D1FFF">
        <w:t xml:space="preserve">an </w:t>
      </w:r>
      <w:r>
        <w:t xml:space="preserve">opportunity to keep them </w:t>
      </w:r>
      <w:r w:rsidR="00C0185D">
        <w:t>updated of</w:t>
      </w:r>
      <w:r>
        <w:t xml:space="preserve"> developments; </w:t>
      </w:r>
      <w:r w:rsidR="00B6301F" w:rsidRPr="004D1FFF">
        <w:t xml:space="preserve">to </w:t>
      </w:r>
      <w:r>
        <w:t>give/</w:t>
      </w:r>
      <w:r w:rsidR="00B6301F" w:rsidRPr="004D1FFF">
        <w:t xml:space="preserve">receive feedback about the </w:t>
      </w:r>
      <w:r>
        <w:t xml:space="preserve">consultation; and </w:t>
      </w:r>
      <w:r w:rsidR="00B6301F" w:rsidRPr="004D1FFF">
        <w:t xml:space="preserve">to understand </w:t>
      </w:r>
      <w:r>
        <w:t>their</w:t>
      </w:r>
      <w:r w:rsidR="00B6301F" w:rsidRPr="004D1FFF">
        <w:t xml:space="preserve"> future intention</w:t>
      </w:r>
      <w:r w:rsidR="00533534">
        <w:t xml:space="preserve">s and requirements and to help to inform decision making by management and employees. </w:t>
      </w:r>
    </w:p>
    <w:p w14:paraId="5DB2AA0B" w14:textId="77777777" w:rsidR="00C7382D" w:rsidRDefault="00D83792" w:rsidP="00CF4A83">
      <w:pPr>
        <w:tabs>
          <w:tab w:val="num" w:pos="0"/>
        </w:tabs>
        <w:jc w:val="both"/>
      </w:pPr>
      <w:r>
        <w:lastRenderedPageBreak/>
        <w:t>Individual C</w:t>
      </w:r>
      <w:r w:rsidR="00990675" w:rsidRPr="004D1FFF">
        <w:t>onsultation meetin</w:t>
      </w:r>
      <w:r>
        <w:t xml:space="preserve">gs </w:t>
      </w:r>
      <w:r w:rsidR="005548F1">
        <w:t>are offered to an employee</w:t>
      </w:r>
      <w:r w:rsidR="00990675" w:rsidRPr="004D1FFF">
        <w:t xml:space="preserve"> where ap</w:t>
      </w:r>
      <w:r w:rsidR="005548F1">
        <w:t xml:space="preserve">propriate and calendar invitations will be sent out </w:t>
      </w:r>
      <w:r w:rsidR="00990675" w:rsidRPr="004D1FFF">
        <w:t xml:space="preserve">at the close of the collective consultation period. </w:t>
      </w:r>
      <w:r w:rsidR="005E0446">
        <w:t xml:space="preserve"> </w:t>
      </w:r>
      <w:r w:rsidR="00990675" w:rsidRPr="004D1FFF">
        <w:t>These will be</w:t>
      </w:r>
      <w:r w:rsidR="005548F1">
        <w:t xml:space="preserve"> arranged </w:t>
      </w:r>
      <w:r w:rsidR="005548F1" w:rsidRPr="00B15589">
        <w:t xml:space="preserve">through </w:t>
      </w:r>
      <w:r w:rsidR="005548F1" w:rsidRPr="00B15589">
        <w:rPr>
          <w:b/>
          <w:i/>
        </w:rPr>
        <w:t>[Name; Job Title]</w:t>
      </w:r>
      <w:r w:rsidR="00BB2454" w:rsidRPr="005548F1">
        <w:t xml:space="preserve"> </w:t>
      </w:r>
      <w:r w:rsidR="005548F1">
        <w:t xml:space="preserve">and will take place </w:t>
      </w:r>
      <w:r w:rsidR="005548F1" w:rsidRPr="00B15589">
        <w:t xml:space="preserve">during </w:t>
      </w:r>
      <w:r w:rsidR="00C0185D" w:rsidRPr="00B15589">
        <w:rPr>
          <w:b/>
          <w:i/>
        </w:rPr>
        <w:t>[M</w:t>
      </w:r>
      <w:r w:rsidR="005548F1" w:rsidRPr="00B15589">
        <w:rPr>
          <w:b/>
          <w:i/>
        </w:rPr>
        <w:t>onth]</w:t>
      </w:r>
      <w:r w:rsidR="000232AB" w:rsidRPr="00B15589">
        <w:rPr>
          <w:b/>
          <w:i/>
        </w:rPr>
        <w:t>.</w:t>
      </w:r>
      <w:r w:rsidR="00990675" w:rsidRPr="004D1FFF">
        <w:t xml:space="preserve"> </w:t>
      </w:r>
    </w:p>
    <w:p w14:paraId="2A32431C" w14:textId="77777777" w:rsidR="005548F1" w:rsidRPr="005548F1" w:rsidRDefault="005548F1" w:rsidP="00CF4A83">
      <w:pPr>
        <w:tabs>
          <w:tab w:val="num" w:pos="0"/>
        </w:tabs>
        <w:jc w:val="both"/>
        <w:rPr>
          <w:rFonts w:cs="Arial"/>
          <w:szCs w:val="22"/>
        </w:rPr>
      </w:pPr>
    </w:p>
    <w:p w14:paraId="65455E37" w14:textId="77777777" w:rsidR="00C7382D" w:rsidRPr="00EF7516" w:rsidRDefault="00C4499A" w:rsidP="00CF4A83">
      <w:pPr>
        <w:tabs>
          <w:tab w:val="num" w:pos="0"/>
        </w:tabs>
        <w:jc w:val="both"/>
        <w:rPr>
          <w:rFonts w:cs="Arial"/>
          <w:b/>
          <w:color w:val="0000FF"/>
          <w:szCs w:val="22"/>
        </w:rPr>
      </w:pPr>
      <w:r>
        <w:rPr>
          <w:rFonts w:cs="Arial"/>
          <w:b/>
          <w:color w:val="0000FF"/>
          <w:szCs w:val="22"/>
        </w:rPr>
        <w:t>3</w:t>
      </w:r>
      <w:r w:rsidR="00C7382D" w:rsidRPr="00EF7516">
        <w:rPr>
          <w:rFonts w:cs="Arial"/>
          <w:b/>
          <w:color w:val="0000FF"/>
          <w:szCs w:val="22"/>
        </w:rPr>
        <w:t>.4</w:t>
      </w:r>
      <w:r w:rsidR="00C7382D" w:rsidRPr="00EF7516">
        <w:rPr>
          <w:rFonts w:cs="Arial"/>
          <w:b/>
          <w:color w:val="0000FF"/>
          <w:szCs w:val="22"/>
        </w:rPr>
        <w:tab/>
        <w:t>Co</w:t>
      </w:r>
      <w:r w:rsidR="00C0185D" w:rsidRPr="00EF7516">
        <w:rPr>
          <w:rFonts w:cs="Arial"/>
          <w:b/>
          <w:color w:val="0000FF"/>
          <w:szCs w:val="22"/>
        </w:rPr>
        <w:t>mmunication</w:t>
      </w:r>
    </w:p>
    <w:p w14:paraId="313C440A" w14:textId="77777777" w:rsidR="00C7382D" w:rsidRPr="004D1FFF" w:rsidRDefault="00C7382D" w:rsidP="00CF4A83">
      <w:pPr>
        <w:tabs>
          <w:tab w:val="num" w:pos="0"/>
        </w:tabs>
        <w:jc w:val="both"/>
        <w:rPr>
          <w:rFonts w:cs="Arial"/>
          <w:szCs w:val="22"/>
        </w:rPr>
      </w:pPr>
      <w:r w:rsidRPr="004D1FFF">
        <w:rPr>
          <w:rFonts w:cs="Arial"/>
          <w:szCs w:val="22"/>
        </w:rPr>
        <w:t>A</w:t>
      </w:r>
      <w:r w:rsidR="005548F1">
        <w:rPr>
          <w:rFonts w:cs="Arial"/>
          <w:szCs w:val="22"/>
        </w:rPr>
        <w:t xml:space="preserve">ll employees impacted will be provided with details of the changes and how they are affected. </w:t>
      </w:r>
    </w:p>
    <w:p w14:paraId="700B0839" w14:textId="77777777" w:rsidR="00C7382D" w:rsidRPr="004D1FFF" w:rsidRDefault="005548F1" w:rsidP="00CF4A83">
      <w:pPr>
        <w:tabs>
          <w:tab w:val="num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Ongoing communication </w:t>
      </w:r>
      <w:r w:rsidR="00C7382D" w:rsidRPr="004D1FFF">
        <w:rPr>
          <w:rFonts w:cs="Arial"/>
          <w:szCs w:val="22"/>
        </w:rPr>
        <w:t>will be via regular updates</w:t>
      </w:r>
      <w:r>
        <w:rPr>
          <w:rFonts w:cs="Arial"/>
          <w:szCs w:val="22"/>
        </w:rPr>
        <w:t xml:space="preserve">, through the local manager </w:t>
      </w:r>
      <w:r w:rsidR="00C7382D" w:rsidRPr="004D1FFF">
        <w:rPr>
          <w:rFonts w:cs="Arial"/>
          <w:szCs w:val="22"/>
        </w:rPr>
        <w:t>and</w:t>
      </w:r>
      <w:r>
        <w:rPr>
          <w:rFonts w:cs="Arial"/>
          <w:szCs w:val="22"/>
        </w:rPr>
        <w:t xml:space="preserve"> updates placed on the Consultation </w:t>
      </w:r>
      <w:r w:rsidR="00C7382D" w:rsidRPr="004D1FFF">
        <w:rPr>
          <w:rFonts w:cs="Arial"/>
          <w:szCs w:val="22"/>
        </w:rPr>
        <w:t>page.</w:t>
      </w:r>
    </w:p>
    <w:p w14:paraId="724775AE" w14:textId="77777777" w:rsidR="00C7382D" w:rsidRPr="004D1FFF" w:rsidRDefault="00C7382D" w:rsidP="00CF4A83">
      <w:pPr>
        <w:tabs>
          <w:tab w:val="num" w:pos="0"/>
        </w:tabs>
        <w:jc w:val="both"/>
        <w:rPr>
          <w:rFonts w:cs="Arial"/>
          <w:szCs w:val="22"/>
        </w:rPr>
      </w:pPr>
    </w:p>
    <w:p w14:paraId="3A7A8188" w14:textId="77777777" w:rsidR="00C7382D" w:rsidRPr="00EF7516" w:rsidRDefault="00C4499A" w:rsidP="00CF4A83">
      <w:pPr>
        <w:pStyle w:val="BodyText"/>
        <w:tabs>
          <w:tab w:val="num" w:pos="0"/>
        </w:tabs>
        <w:jc w:val="both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0000FF"/>
          <w:sz w:val="22"/>
          <w:szCs w:val="22"/>
        </w:rPr>
        <w:t>3</w:t>
      </w:r>
      <w:r w:rsidR="00C7382D" w:rsidRPr="00EF7516">
        <w:rPr>
          <w:rFonts w:cs="Arial"/>
          <w:b/>
          <w:color w:val="0000FF"/>
          <w:sz w:val="22"/>
          <w:szCs w:val="22"/>
        </w:rPr>
        <w:t>.5</w:t>
      </w:r>
      <w:r w:rsidR="00C7382D" w:rsidRPr="00EF7516">
        <w:rPr>
          <w:rFonts w:cs="Arial"/>
          <w:b/>
          <w:color w:val="0000FF"/>
          <w:sz w:val="22"/>
          <w:szCs w:val="22"/>
        </w:rPr>
        <w:tab/>
        <w:t>Outcome Notification Process</w:t>
      </w:r>
    </w:p>
    <w:p w14:paraId="08C818D9" w14:textId="77777777" w:rsidR="00C7382D" w:rsidRPr="004D1FFF" w:rsidRDefault="00C7382D" w:rsidP="00CF4A83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  <w:r w:rsidRPr="004D1FFF">
        <w:rPr>
          <w:rFonts w:cs="Arial"/>
          <w:sz w:val="22"/>
          <w:szCs w:val="22"/>
        </w:rPr>
        <w:t xml:space="preserve">A Final Decisions Document will be issued to confirm the outcome of the collective consultation process.   </w:t>
      </w:r>
    </w:p>
    <w:p w14:paraId="7F6DF985" w14:textId="77777777" w:rsidR="00C7382D" w:rsidRPr="004D1FFF" w:rsidRDefault="00C7382D" w:rsidP="00CF4A83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</w:p>
    <w:p w14:paraId="390A6877" w14:textId="77777777" w:rsidR="00C7382D" w:rsidRPr="00EF7516" w:rsidRDefault="00C4499A" w:rsidP="00CF4A83">
      <w:pPr>
        <w:pStyle w:val="BodyText"/>
        <w:tabs>
          <w:tab w:val="num" w:pos="0"/>
        </w:tabs>
        <w:jc w:val="both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0000FF"/>
          <w:sz w:val="22"/>
          <w:szCs w:val="22"/>
        </w:rPr>
        <w:t>4</w:t>
      </w:r>
      <w:r w:rsidR="00C7382D" w:rsidRPr="00EF7516">
        <w:rPr>
          <w:rFonts w:cs="Arial"/>
          <w:b/>
          <w:color w:val="0000FF"/>
          <w:sz w:val="22"/>
          <w:szCs w:val="22"/>
        </w:rPr>
        <w:t>.0</w:t>
      </w:r>
      <w:r w:rsidR="00C7382D" w:rsidRPr="00EF7516">
        <w:rPr>
          <w:rFonts w:cs="Arial"/>
          <w:b/>
          <w:color w:val="0000FF"/>
          <w:sz w:val="22"/>
          <w:szCs w:val="22"/>
        </w:rPr>
        <w:tab/>
      </w:r>
      <w:r w:rsidR="00000AE2" w:rsidRPr="00EF7516">
        <w:rPr>
          <w:rFonts w:cs="Arial"/>
          <w:b/>
          <w:color w:val="0000FF"/>
          <w:sz w:val="22"/>
          <w:szCs w:val="22"/>
        </w:rPr>
        <w:t xml:space="preserve">Proposed </w:t>
      </w:r>
      <w:r w:rsidR="0066483C" w:rsidRPr="00EF7516">
        <w:rPr>
          <w:rFonts w:cs="Arial"/>
          <w:b/>
          <w:color w:val="0000FF"/>
          <w:sz w:val="22"/>
          <w:szCs w:val="22"/>
        </w:rPr>
        <w:t>Implementation P</w:t>
      </w:r>
      <w:r w:rsidR="00C7382D" w:rsidRPr="00EF7516">
        <w:rPr>
          <w:rFonts w:cs="Arial"/>
          <w:b/>
          <w:color w:val="0000FF"/>
          <w:sz w:val="22"/>
          <w:szCs w:val="22"/>
        </w:rPr>
        <w:t>lans</w:t>
      </w:r>
    </w:p>
    <w:p w14:paraId="5F566E87" w14:textId="77777777" w:rsidR="00C7382D" w:rsidRDefault="0066483C" w:rsidP="00CF4A83">
      <w:pPr>
        <w:pStyle w:val="Title"/>
        <w:tabs>
          <w:tab w:val="num" w:pos="0"/>
        </w:tabs>
        <w:jc w:val="both"/>
        <w:rPr>
          <w:rFonts w:cs="Arial"/>
          <w:i/>
          <w:sz w:val="22"/>
          <w:szCs w:val="22"/>
        </w:rPr>
      </w:pPr>
      <w:r w:rsidRPr="00B15589">
        <w:rPr>
          <w:rFonts w:cs="Arial"/>
          <w:i/>
          <w:sz w:val="22"/>
          <w:szCs w:val="22"/>
        </w:rPr>
        <w:t xml:space="preserve">[Include details of your plans for </w:t>
      </w:r>
      <w:r w:rsidR="00907D40" w:rsidRPr="00B15589">
        <w:rPr>
          <w:rFonts w:cs="Arial"/>
          <w:i/>
          <w:sz w:val="22"/>
          <w:szCs w:val="22"/>
        </w:rPr>
        <w:t>implementation</w:t>
      </w:r>
      <w:r w:rsidRPr="00B15589">
        <w:rPr>
          <w:rFonts w:cs="Arial"/>
          <w:i/>
          <w:sz w:val="22"/>
          <w:szCs w:val="22"/>
        </w:rPr>
        <w:t xml:space="preserve">, </w:t>
      </w:r>
      <w:r w:rsidR="00907D40" w:rsidRPr="00B15589">
        <w:rPr>
          <w:rFonts w:cs="Arial"/>
          <w:i/>
          <w:sz w:val="22"/>
          <w:szCs w:val="22"/>
        </w:rPr>
        <w:t>including</w:t>
      </w:r>
      <w:r w:rsidRPr="00B15589">
        <w:rPr>
          <w:rFonts w:cs="Arial"/>
          <w:i/>
          <w:sz w:val="22"/>
          <w:szCs w:val="22"/>
        </w:rPr>
        <w:t xml:space="preserve"> key dates, employee groups, departments etc. You should also include communication details]</w:t>
      </w:r>
    </w:p>
    <w:p w14:paraId="11DB0DF5" w14:textId="77777777" w:rsidR="0066483C" w:rsidRPr="004D1FFF" w:rsidRDefault="0066483C" w:rsidP="00CF4A83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Any </w:t>
      </w:r>
      <w:r w:rsidRPr="004D1FFF">
        <w:rPr>
          <w:rFonts w:cs="Arial"/>
          <w:sz w:val="22"/>
          <w:szCs w:val="22"/>
        </w:rPr>
        <w:t>per</w:t>
      </w:r>
      <w:r>
        <w:rPr>
          <w:rFonts w:cs="Arial"/>
          <w:sz w:val="22"/>
          <w:szCs w:val="22"/>
        </w:rPr>
        <w:t xml:space="preserve">sonnel absent from work on the publication date of the Final Decisions Document, </w:t>
      </w:r>
      <w:r w:rsidRPr="004D1FFF">
        <w:rPr>
          <w:rFonts w:cs="Arial"/>
          <w:sz w:val="22"/>
          <w:szCs w:val="22"/>
        </w:rPr>
        <w:t>will be advised of the consu</w:t>
      </w:r>
      <w:r>
        <w:rPr>
          <w:rFonts w:cs="Arial"/>
          <w:sz w:val="22"/>
          <w:szCs w:val="22"/>
        </w:rPr>
        <w:t>ltation process and signposted by e mail to the necessary documents</w:t>
      </w:r>
      <w:r w:rsidR="005E0446">
        <w:rPr>
          <w:rFonts w:cs="Arial"/>
          <w:sz w:val="22"/>
          <w:szCs w:val="22"/>
        </w:rPr>
        <w:t>.</w:t>
      </w:r>
    </w:p>
    <w:p w14:paraId="1BB32C79" w14:textId="77777777" w:rsidR="0066483C" w:rsidRPr="0066483C" w:rsidRDefault="0066483C" w:rsidP="00CF4A83">
      <w:pPr>
        <w:pStyle w:val="Title"/>
        <w:tabs>
          <w:tab w:val="num" w:pos="0"/>
        </w:tabs>
        <w:jc w:val="both"/>
        <w:rPr>
          <w:rFonts w:cs="Arial"/>
          <w:i/>
          <w:sz w:val="22"/>
          <w:szCs w:val="22"/>
        </w:rPr>
      </w:pPr>
    </w:p>
    <w:p w14:paraId="43BDE7D6" w14:textId="77777777" w:rsidR="00C7382D" w:rsidRPr="00EF7516" w:rsidRDefault="00C4499A" w:rsidP="00CF4A83">
      <w:pPr>
        <w:pStyle w:val="Title"/>
        <w:jc w:val="both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4</w:t>
      </w:r>
      <w:r w:rsidR="00F94284" w:rsidRPr="00EF7516">
        <w:rPr>
          <w:rFonts w:cs="Arial"/>
          <w:color w:val="0000FF"/>
          <w:sz w:val="22"/>
          <w:szCs w:val="22"/>
        </w:rPr>
        <w:t>.1</w:t>
      </w:r>
      <w:r w:rsidR="00F94284" w:rsidRPr="00EF7516">
        <w:rPr>
          <w:rFonts w:cs="Arial"/>
          <w:color w:val="0000FF"/>
          <w:sz w:val="22"/>
          <w:szCs w:val="22"/>
        </w:rPr>
        <w:tab/>
      </w:r>
      <w:r w:rsidR="00C7382D" w:rsidRPr="00EF7516">
        <w:rPr>
          <w:rFonts w:cs="Arial"/>
          <w:color w:val="0000FF"/>
          <w:sz w:val="22"/>
          <w:szCs w:val="22"/>
        </w:rPr>
        <w:t xml:space="preserve">Notice periods </w:t>
      </w:r>
    </w:p>
    <w:p w14:paraId="6773DA53" w14:textId="77777777" w:rsidR="00B879F7" w:rsidRPr="00390A9A" w:rsidRDefault="00B879F7" w:rsidP="00CF4A83">
      <w:pPr>
        <w:pStyle w:val="Title"/>
        <w:jc w:val="both"/>
        <w:rPr>
          <w:rFonts w:cs="Arial"/>
          <w:sz w:val="22"/>
          <w:szCs w:val="22"/>
        </w:rPr>
      </w:pPr>
      <w:r w:rsidRPr="00390A9A">
        <w:rPr>
          <w:rFonts w:cs="Arial"/>
          <w:b w:val="0"/>
          <w:sz w:val="22"/>
          <w:szCs w:val="22"/>
        </w:rPr>
        <w:t xml:space="preserve">Where </w:t>
      </w:r>
      <w:r w:rsidR="00533534">
        <w:rPr>
          <w:rFonts w:cs="Arial"/>
          <w:b w:val="0"/>
          <w:sz w:val="22"/>
          <w:szCs w:val="22"/>
        </w:rPr>
        <w:t xml:space="preserve">formally </w:t>
      </w:r>
      <w:r w:rsidRPr="00390A9A">
        <w:rPr>
          <w:rFonts w:cs="Arial"/>
          <w:b w:val="0"/>
          <w:sz w:val="22"/>
          <w:szCs w:val="22"/>
        </w:rPr>
        <w:t>necessary</w:t>
      </w:r>
      <w:r w:rsidR="005548F1">
        <w:rPr>
          <w:rFonts w:cs="Arial"/>
          <w:b w:val="0"/>
          <w:sz w:val="22"/>
          <w:szCs w:val="22"/>
        </w:rPr>
        <w:t>,</w:t>
      </w:r>
      <w:r w:rsidRPr="00390A9A">
        <w:rPr>
          <w:rFonts w:cs="Arial"/>
          <w:b w:val="0"/>
          <w:sz w:val="22"/>
          <w:szCs w:val="22"/>
        </w:rPr>
        <w:t xml:space="preserve"> notice of changes to contracts of employment will</w:t>
      </w:r>
      <w:r w:rsidR="005548F1">
        <w:rPr>
          <w:rFonts w:cs="Arial"/>
          <w:b w:val="0"/>
          <w:sz w:val="22"/>
          <w:szCs w:val="22"/>
        </w:rPr>
        <w:t xml:space="preserve"> be </w:t>
      </w:r>
      <w:r w:rsidR="00533534">
        <w:rPr>
          <w:rFonts w:cs="Arial"/>
          <w:b w:val="0"/>
          <w:sz w:val="22"/>
          <w:szCs w:val="22"/>
        </w:rPr>
        <w:t xml:space="preserve">issued to all affected employees, including where dismissal is necessary. </w:t>
      </w:r>
      <w:r w:rsidR="0066483C">
        <w:rPr>
          <w:rFonts w:cs="Arial"/>
          <w:b w:val="0"/>
          <w:sz w:val="22"/>
          <w:szCs w:val="22"/>
        </w:rPr>
        <w:t xml:space="preserve">Notice is </w:t>
      </w:r>
      <w:r w:rsidRPr="00390A9A">
        <w:rPr>
          <w:rFonts w:cs="Arial"/>
          <w:b w:val="0"/>
          <w:sz w:val="22"/>
          <w:szCs w:val="22"/>
        </w:rPr>
        <w:t xml:space="preserve">which ever the greater is of: </w:t>
      </w:r>
      <w:r w:rsidR="0060388D">
        <w:rPr>
          <w:rFonts w:cs="Arial"/>
          <w:b w:val="0"/>
          <w:sz w:val="22"/>
          <w:szCs w:val="22"/>
        </w:rPr>
        <w:t xml:space="preserve">their </w:t>
      </w:r>
      <w:r w:rsidRPr="00390A9A">
        <w:rPr>
          <w:rFonts w:cs="Arial"/>
          <w:b w:val="0"/>
          <w:sz w:val="22"/>
          <w:szCs w:val="22"/>
        </w:rPr>
        <w:t>contractual notice, or statutory notice, up to a maximum of 12 weeks.</w:t>
      </w:r>
      <w:r w:rsidRPr="00542E5F">
        <w:rPr>
          <w:rFonts w:cs="Arial"/>
          <w:b w:val="0"/>
          <w:sz w:val="22"/>
          <w:szCs w:val="22"/>
        </w:rPr>
        <w:t xml:space="preserve"> </w:t>
      </w:r>
      <w:r w:rsidR="005E044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Confirmation of the change </w:t>
      </w:r>
      <w:r w:rsidR="0060388D">
        <w:rPr>
          <w:rFonts w:cs="Arial"/>
          <w:b w:val="0"/>
          <w:sz w:val="22"/>
          <w:szCs w:val="22"/>
        </w:rPr>
        <w:t>may</w:t>
      </w:r>
      <w:r w:rsidRPr="00FA5855">
        <w:rPr>
          <w:rFonts w:cs="Arial"/>
          <w:b w:val="0"/>
          <w:sz w:val="22"/>
          <w:szCs w:val="22"/>
        </w:rPr>
        <w:t xml:space="preserve"> be issued in writing along with the Final Decision Document</w:t>
      </w:r>
      <w:r>
        <w:rPr>
          <w:rFonts w:cs="Arial"/>
          <w:b w:val="0"/>
          <w:sz w:val="22"/>
          <w:szCs w:val="22"/>
        </w:rPr>
        <w:t>.</w:t>
      </w:r>
    </w:p>
    <w:p w14:paraId="628B9D55" w14:textId="77777777" w:rsidR="00C7382D" w:rsidRPr="004D1FFF" w:rsidRDefault="00C7382D" w:rsidP="00CF4A83">
      <w:pPr>
        <w:tabs>
          <w:tab w:val="num" w:pos="0"/>
        </w:tabs>
        <w:jc w:val="both"/>
        <w:rPr>
          <w:rFonts w:cs="Arial"/>
          <w:szCs w:val="22"/>
        </w:rPr>
      </w:pPr>
    </w:p>
    <w:p w14:paraId="211FB766" w14:textId="77777777" w:rsidR="00990675" w:rsidRPr="00EF7516" w:rsidRDefault="00C4499A" w:rsidP="00CF4A83">
      <w:pPr>
        <w:pStyle w:val="BodyText"/>
        <w:tabs>
          <w:tab w:val="num" w:pos="0"/>
        </w:tabs>
        <w:jc w:val="both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0000FF"/>
          <w:sz w:val="22"/>
          <w:szCs w:val="22"/>
        </w:rPr>
        <w:t>4</w:t>
      </w:r>
      <w:r w:rsidR="0066483C" w:rsidRPr="00EF7516">
        <w:rPr>
          <w:rFonts w:cs="Arial"/>
          <w:b/>
          <w:color w:val="0000FF"/>
          <w:sz w:val="22"/>
          <w:szCs w:val="22"/>
        </w:rPr>
        <w:t>.2</w:t>
      </w:r>
      <w:r w:rsidR="00990675" w:rsidRPr="00EF7516">
        <w:rPr>
          <w:rFonts w:cs="Arial"/>
          <w:b/>
          <w:color w:val="0000FF"/>
          <w:sz w:val="22"/>
          <w:szCs w:val="22"/>
        </w:rPr>
        <w:tab/>
        <w:t>Pay Protection</w:t>
      </w:r>
    </w:p>
    <w:p w14:paraId="58CB7EA6" w14:textId="77777777" w:rsidR="00990675" w:rsidRPr="004D1FFF" w:rsidRDefault="00990675" w:rsidP="00CF4A83">
      <w:pPr>
        <w:pStyle w:val="BodyText"/>
        <w:tabs>
          <w:tab w:val="num" w:pos="0"/>
        </w:tabs>
        <w:jc w:val="both"/>
        <w:rPr>
          <w:rFonts w:cs="Arial"/>
          <w:sz w:val="22"/>
          <w:szCs w:val="22"/>
        </w:rPr>
      </w:pPr>
      <w:r w:rsidRPr="004D1FFF">
        <w:rPr>
          <w:rFonts w:cs="Arial"/>
          <w:sz w:val="22"/>
          <w:szCs w:val="22"/>
        </w:rPr>
        <w:t>Where proposals result in contractual arrangements being changed and a loss of contractual pay is incurred by any individual, pay protecti</w:t>
      </w:r>
      <w:r w:rsidR="0060388D">
        <w:rPr>
          <w:rFonts w:cs="Arial"/>
          <w:sz w:val="22"/>
          <w:szCs w:val="22"/>
        </w:rPr>
        <w:t xml:space="preserve">on will be applied as per the </w:t>
      </w:r>
      <w:r w:rsidRPr="004D1FFF">
        <w:rPr>
          <w:rFonts w:cs="Arial"/>
          <w:sz w:val="22"/>
          <w:szCs w:val="22"/>
        </w:rPr>
        <w:t>Pay Protection Policy.</w:t>
      </w:r>
      <w:r w:rsidR="00533534">
        <w:rPr>
          <w:rFonts w:cs="Arial"/>
          <w:sz w:val="22"/>
          <w:szCs w:val="22"/>
        </w:rPr>
        <w:t xml:space="preserve"> </w:t>
      </w:r>
      <w:r w:rsidR="005E0446">
        <w:rPr>
          <w:rFonts w:cs="Arial"/>
          <w:sz w:val="22"/>
          <w:szCs w:val="22"/>
        </w:rPr>
        <w:t xml:space="preserve"> </w:t>
      </w:r>
      <w:r w:rsidR="00533534">
        <w:rPr>
          <w:rFonts w:cs="Arial"/>
          <w:sz w:val="22"/>
          <w:szCs w:val="22"/>
        </w:rPr>
        <w:t>Excess mileage may also be applied</w:t>
      </w:r>
      <w:r w:rsidR="005E0446">
        <w:rPr>
          <w:rFonts w:cs="Arial"/>
          <w:sz w:val="22"/>
          <w:szCs w:val="22"/>
        </w:rPr>
        <w:t>.</w:t>
      </w:r>
      <w:r w:rsidR="00533534">
        <w:rPr>
          <w:rFonts w:cs="Arial"/>
          <w:sz w:val="22"/>
          <w:szCs w:val="22"/>
        </w:rPr>
        <w:t xml:space="preserve"> (see Organisational Change Policy)</w:t>
      </w:r>
    </w:p>
    <w:p w14:paraId="11C681CC" w14:textId="77777777" w:rsidR="009D1260" w:rsidRPr="004D1FFF" w:rsidRDefault="009D1260" w:rsidP="00CF4A83">
      <w:pPr>
        <w:tabs>
          <w:tab w:val="num" w:pos="0"/>
        </w:tabs>
        <w:jc w:val="both"/>
        <w:rPr>
          <w:rFonts w:cs="Arial"/>
          <w:szCs w:val="22"/>
        </w:rPr>
      </w:pPr>
    </w:p>
    <w:p w14:paraId="076E1A46" w14:textId="77777777" w:rsidR="00000AE2" w:rsidRPr="00EF7516" w:rsidRDefault="00C4499A" w:rsidP="00CF4A83">
      <w:pPr>
        <w:pStyle w:val="BodyText"/>
        <w:tabs>
          <w:tab w:val="num" w:pos="0"/>
        </w:tabs>
        <w:jc w:val="both"/>
        <w:rPr>
          <w:rFonts w:cs="Arial"/>
          <w:b/>
          <w:color w:val="0000FF"/>
          <w:sz w:val="22"/>
          <w:szCs w:val="22"/>
        </w:rPr>
      </w:pPr>
      <w:r>
        <w:rPr>
          <w:rFonts w:cs="Arial"/>
          <w:b/>
          <w:color w:val="0000FF"/>
          <w:sz w:val="22"/>
          <w:szCs w:val="22"/>
        </w:rPr>
        <w:t>5</w:t>
      </w:r>
      <w:r w:rsidR="00000AE2" w:rsidRPr="00EF7516">
        <w:rPr>
          <w:rFonts w:cs="Arial"/>
          <w:b/>
          <w:color w:val="0000FF"/>
          <w:sz w:val="22"/>
          <w:szCs w:val="22"/>
        </w:rPr>
        <w:t>.0</w:t>
      </w:r>
      <w:r w:rsidR="00000AE2" w:rsidRPr="00EF7516">
        <w:rPr>
          <w:rFonts w:cs="Arial"/>
          <w:b/>
          <w:color w:val="0000FF"/>
          <w:sz w:val="22"/>
          <w:szCs w:val="22"/>
        </w:rPr>
        <w:tab/>
        <w:t xml:space="preserve">Asking questions and/or submitting counter proposals </w:t>
      </w:r>
    </w:p>
    <w:p w14:paraId="25F29485" w14:textId="77777777" w:rsidR="00C7382D" w:rsidRPr="004D1FFF" w:rsidRDefault="0060388D" w:rsidP="00AA37AF">
      <w:pPr>
        <w:tabs>
          <w:tab w:val="num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All employees </w:t>
      </w:r>
      <w:r w:rsidR="00C7382D" w:rsidRPr="004D1FFF">
        <w:rPr>
          <w:rFonts w:cs="Arial"/>
          <w:szCs w:val="22"/>
        </w:rPr>
        <w:t>have the right to make written representation regarding these proposals and this should be conducted t</w:t>
      </w:r>
      <w:r>
        <w:rPr>
          <w:rFonts w:cs="Arial"/>
          <w:szCs w:val="22"/>
        </w:rPr>
        <w:t>hrough management</w:t>
      </w:r>
      <w:r w:rsidR="00533534">
        <w:rPr>
          <w:rFonts w:cs="Arial"/>
          <w:szCs w:val="22"/>
        </w:rPr>
        <w:t xml:space="preserve"> or via staff side if in a union</w:t>
      </w:r>
      <w:r w:rsidR="00C7382D" w:rsidRPr="004D1FFF">
        <w:rPr>
          <w:rFonts w:cs="Arial"/>
          <w:szCs w:val="22"/>
        </w:rPr>
        <w:t>.</w:t>
      </w:r>
      <w:r w:rsidR="005E0446">
        <w:rPr>
          <w:rFonts w:cs="Arial"/>
          <w:szCs w:val="22"/>
        </w:rPr>
        <w:t xml:space="preserve"> </w:t>
      </w:r>
      <w:r w:rsidR="00C7382D" w:rsidRPr="004D1FFF">
        <w:rPr>
          <w:rFonts w:cs="Arial"/>
          <w:szCs w:val="22"/>
        </w:rPr>
        <w:t xml:space="preserve"> A specific e-mail account will be made available during the consultation period. </w:t>
      </w:r>
    </w:p>
    <w:p w14:paraId="663888C8" w14:textId="77777777" w:rsidR="00C7382D" w:rsidRDefault="00C7382D" w:rsidP="00E86D75">
      <w:pPr>
        <w:spacing w:line="360" w:lineRule="auto"/>
        <w:rPr>
          <w:rFonts w:cs="Arial"/>
          <w:szCs w:val="22"/>
        </w:rPr>
      </w:pPr>
    </w:p>
    <w:p w14:paraId="21E45206" w14:textId="77777777" w:rsidR="00000AE2" w:rsidRPr="00EF7516" w:rsidRDefault="00C4499A" w:rsidP="00E86D75">
      <w:pPr>
        <w:spacing w:line="360" w:lineRule="auto"/>
        <w:rPr>
          <w:rFonts w:cs="Arial"/>
          <w:b/>
          <w:color w:val="0000FF"/>
          <w:szCs w:val="22"/>
        </w:rPr>
      </w:pPr>
      <w:r>
        <w:rPr>
          <w:rFonts w:cs="Arial"/>
          <w:b/>
          <w:color w:val="0000FF"/>
          <w:szCs w:val="22"/>
        </w:rPr>
        <w:t>6</w:t>
      </w:r>
      <w:r w:rsidR="00000AE2" w:rsidRPr="00EF7516">
        <w:rPr>
          <w:rFonts w:cs="Arial"/>
          <w:b/>
          <w:color w:val="0000FF"/>
          <w:szCs w:val="22"/>
        </w:rPr>
        <w:t>.0</w:t>
      </w:r>
      <w:r w:rsidR="00000AE2" w:rsidRPr="00EF7516">
        <w:rPr>
          <w:rFonts w:cs="Arial"/>
          <w:b/>
          <w:color w:val="0000FF"/>
          <w:szCs w:val="22"/>
        </w:rPr>
        <w:tab/>
        <w:t>Appendices</w:t>
      </w:r>
    </w:p>
    <w:p w14:paraId="4F2B8333" w14:textId="77777777" w:rsidR="00C7382D" w:rsidRDefault="00C7382D" w:rsidP="00E86D75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53551F42" w14:textId="77777777" w:rsidR="00C7382D" w:rsidRDefault="00C7382D" w:rsidP="00E86D75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039CF7C1" w14:textId="77777777" w:rsidR="00C7382D" w:rsidRDefault="00C7382D" w:rsidP="00E86D75">
      <w:pPr>
        <w:pStyle w:val="BodyText"/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37D9533F" w14:textId="77777777" w:rsidR="00C7382D" w:rsidRPr="00FA5855" w:rsidRDefault="00C7382D" w:rsidP="009B17E8">
      <w:pPr>
        <w:pStyle w:val="Title"/>
        <w:jc w:val="left"/>
        <w:rPr>
          <w:rFonts w:cs="Arial"/>
          <w:b w:val="0"/>
          <w:sz w:val="22"/>
          <w:szCs w:val="22"/>
        </w:rPr>
      </w:pPr>
    </w:p>
    <w:p w14:paraId="275B7134" w14:textId="77777777" w:rsidR="00F94284" w:rsidRPr="00F94284" w:rsidRDefault="00F94284" w:rsidP="00F94284"/>
    <w:sectPr w:rsidR="00F94284" w:rsidRPr="00F94284" w:rsidSect="00F94284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DBF0" w14:textId="77777777" w:rsidR="00591938" w:rsidRDefault="00591938">
      <w:r>
        <w:separator/>
      </w:r>
    </w:p>
  </w:endnote>
  <w:endnote w:type="continuationSeparator" w:id="0">
    <w:p w14:paraId="44F035A1" w14:textId="77777777" w:rsidR="00591938" w:rsidRDefault="0059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01C0" w14:textId="77777777" w:rsidR="009B17E8" w:rsidRPr="00134D48" w:rsidRDefault="009B17E8" w:rsidP="009B17E8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UCD/</w:t>
    </w:r>
    <w:r w:rsidR="00111161">
      <w:rPr>
        <w:rFonts w:cs="Arial"/>
        <w:color w:val="808080"/>
        <w:sz w:val="16"/>
        <w:szCs w:val="16"/>
      </w:rPr>
      <w:t>Peopl</w:t>
    </w:r>
    <w:r w:rsidR="00A15E7D">
      <w:rPr>
        <w:rFonts w:cs="Arial"/>
        <w:color w:val="808080"/>
        <w:sz w:val="16"/>
        <w:szCs w:val="16"/>
      </w:rPr>
      <w:t>e</w:t>
    </w:r>
    <w:r>
      <w:rPr>
        <w:rFonts w:cs="Arial"/>
        <w:color w:val="808080"/>
        <w:sz w:val="16"/>
        <w:szCs w:val="16"/>
      </w:rPr>
      <w:t>/OrganisationalChange</w:t>
    </w:r>
    <w:r w:rsidRPr="002D777E">
      <w:rPr>
        <w:rFonts w:cs="Arial"/>
        <w:color w:val="808080"/>
        <w:sz w:val="16"/>
        <w:szCs w:val="16"/>
      </w:rPr>
      <w:t>/</w:t>
    </w:r>
    <w:r w:rsidR="00252F99">
      <w:rPr>
        <w:rFonts w:cs="Arial"/>
        <w:color w:val="808080"/>
        <w:sz w:val="16"/>
        <w:szCs w:val="16"/>
      </w:rPr>
      <w:t>Template</w:t>
    </w:r>
    <w:r w:rsidR="00A052C6">
      <w:rPr>
        <w:rFonts w:cs="Arial"/>
        <w:color w:val="808080"/>
        <w:sz w:val="16"/>
        <w:szCs w:val="16"/>
      </w:rPr>
      <w:t>/CH1</w:t>
    </w:r>
    <w:r w:rsidR="00252F99">
      <w:rPr>
        <w:rFonts w:cs="Arial"/>
        <w:color w:val="808080"/>
        <w:sz w:val="16"/>
        <w:szCs w:val="16"/>
      </w:rPr>
      <w:t>v</w:t>
    </w:r>
    <w:r w:rsidR="00A15E7D">
      <w:rPr>
        <w:rFonts w:cs="Arial"/>
        <w:color w:val="808080"/>
        <w:sz w:val="16"/>
        <w:szCs w:val="16"/>
      </w:rPr>
      <w:t>3</w:t>
    </w:r>
    <w:r w:rsidR="00252F99">
      <w:rPr>
        <w:rFonts w:cs="Arial"/>
        <w:color w:val="808080"/>
        <w:sz w:val="16"/>
        <w:szCs w:val="16"/>
      </w:rPr>
      <w:t>.</w:t>
    </w:r>
    <w:r w:rsidR="006C5C9F">
      <w:rPr>
        <w:rFonts w:cs="Arial"/>
        <w:color w:val="808080"/>
        <w:sz w:val="16"/>
        <w:szCs w:val="16"/>
      </w:rPr>
      <w:t>1</w:t>
    </w:r>
  </w:p>
  <w:p w14:paraId="4B980F65" w14:textId="77777777" w:rsidR="00962D26" w:rsidRPr="00290B4A" w:rsidRDefault="00DB3591">
    <w:pPr>
      <w:pStyle w:val="Footer"/>
      <w:rPr>
        <w:sz w:val="20"/>
      </w:rPr>
    </w:pPr>
    <w:r>
      <w:rPr>
        <w:sz w:val="20"/>
      </w:rPr>
      <w:tab/>
    </w:r>
    <w:r w:rsidR="00962D26" w:rsidRPr="00290B4A">
      <w:rPr>
        <w:sz w:val="20"/>
      </w:rPr>
      <w:tab/>
      <w:t xml:space="preserve">Page </w:t>
    </w:r>
    <w:r w:rsidR="00962D26" w:rsidRPr="00290B4A">
      <w:rPr>
        <w:rStyle w:val="PageNumber"/>
        <w:sz w:val="20"/>
      </w:rPr>
      <w:fldChar w:fldCharType="begin"/>
    </w:r>
    <w:r w:rsidR="00962D26" w:rsidRPr="00290B4A">
      <w:rPr>
        <w:rStyle w:val="PageNumber"/>
        <w:sz w:val="20"/>
      </w:rPr>
      <w:instrText xml:space="preserve"> PAGE </w:instrText>
    </w:r>
    <w:r w:rsidR="00962D26" w:rsidRPr="00290B4A">
      <w:rPr>
        <w:rStyle w:val="PageNumber"/>
        <w:sz w:val="20"/>
      </w:rPr>
      <w:fldChar w:fldCharType="separate"/>
    </w:r>
    <w:r w:rsidR="00EF7516">
      <w:rPr>
        <w:rStyle w:val="PageNumber"/>
        <w:noProof/>
        <w:sz w:val="20"/>
      </w:rPr>
      <w:t>3</w:t>
    </w:r>
    <w:r w:rsidR="00962D26" w:rsidRPr="00290B4A">
      <w:rPr>
        <w:rStyle w:val="PageNumber"/>
        <w:sz w:val="20"/>
      </w:rPr>
      <w:fldChar w:fldCharType="end"/>
    </w:r>
    <w:r w:rsidR="00962D26" w:rsidRPr="00290B4A">
      <w:rPr>
        <w:rStyle w:val="PageNumber"/>
        <w:sz w:val="20"/>
      </w:rPr>
      <w:t xml:space="preserve"> of </w:t>
    </w:r>
    <w:r w:rsidR="00962D26" w:rsidRPr="00290B4A">
      <w:rPr>
        <w:rStyle w:val="PageNumber"/>
        <w:sz w:val="20"/>
      </w:rPr>
      <w:fldChar w:fldCharType="begin"/>
    </w:r>
    <w:r w:rsidR="00962D26" w:rsidRPr="00290B4A">
      <w:rPr>
        <w:rStyle w:val="PageNumber"/>
        <w:sz w:val="20"/>
      </w:rPr>
      <w:instrText xml:space="preserve"> NUMPAGES </w:instrText>
    </w:r>
    <w:r w:rsidR="00962D26" w:rsidRPr="00290B4A">
      <w:rPr>
        <w:rStyle w:val="PageNumber"/>
        <w:sz w:val="20"/>
      </w:rPr>
      <w:fldChar w:fldCharType="separate"/>
    </w:r>
    <w:r w:rsidR="00EF7516">
      <w:rPr>
        <w:rStyle w:val="PageNumber"/>
        <w:noProof/>
        <w:sz w:val="20"/>
      </w:rPr>
      <w:t>3</w:t>
    </w:r>
    <w:r w:rsidR="00962D26" w:rsidRPr="00290B4A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792F6" w14:textId="77777777" w:rsidR="00591938" w:rsidRDefault="00591938">
      <w:r>
        <w:separator/>
      </w:r>
    </w:p>
  </w:footnote>
  <w:footnote w:type="continuationSeparator" w:id="0">
    <w:p w14:paraId="5CB5D5A2" w14:textId="77777777" w:rsidR="00591938" w:rsidRDefault="0059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1763" w14:textId="77777777" w:rsidR="00962D26" w:rsidRPr="004225FC" w:rsidRDefault="00962D26">
    <w:pPr>
      <w:pStyle w:val="Header"/>
      <w:jc w:val="right"/>
      <w:rPr>
        <w:b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100"/>
    <w:multiLevelType w:val="multilevel"/>
    <w:tmpl w:val="14BEFBC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3F1401"/>
    <w:multiLevelType w:val="multilevel"/>
    <w:tmpl w:val="196817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F206EB4"/>
    <w:multiLevelType w:val="hybridMultilevel"/>
    <w:tmpl w:val="0A2C9A4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118"/>
    <w:multiLevelType w:val="multilevel"/>
    <w:tmpl w:val="36E0A9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10E24E6A"/>
    <w:multiLevelType w:val="multilevel"/>
    <w:tmpl w:val="196817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2305D14"/>
    <w:multiLevelType w:val="multilevel"/>
    <w:tmpl w:val="380EDB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CB770A"/>
    <w:multiLevelType w:val="hybridMultilevel"/>
    <w:tmpl w:val="F698B892"/>
    <w:lvl w:ilvl="0" w:tplc="64A6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AC4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3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C2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6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02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8B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E1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ED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03EB7"/>
    <w:multiLevelType w:val="multilevel"/>
    <w:tmpl w:val="6180D4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EE72982"/>
    <w:multiLevelType w:val="hybridMultilevel"/>
    <w:tmpl w:val="CCC65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1AE"/>
    <w:multiLevelType w:val="hybridMultilevel"/>
    <w:tmpl w:val="8AFC484C"/>
    <w:lvl w:ilvl="0" w:tplc="E5AA6EC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E1CFB"/>
    <w:multiLevelType w:val="multilevel"/>
    <w:tmpl w:val="14901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A957383"/>
    <w:multiLevelType w:val="multilevel"/>
    <w:tmpl w:val="973A1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601D14"/>
    <w:multiLevelType w:val="multilevel"/>
    <w:tmpl w:val="7CCAF8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8F297A"/>
    <w:multiLevelType w:val="multilevel"/>
    <w:tmpl w:val="AD4A68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35610C"/>
    <w:multiLevelType w:val="multilevel"/>
    <w:tmpl w:val="14BEFBC8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B721DE9"/>
    <w:multiLevelType w:val="multilevel"/>
    <w:tmpl w:val="65EEE58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FCC0B6C"/>
    <w:multiLevelType w:val="multilevel"/>
    <w:tmpl w:val="A33E10D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4"/>
  </w:num>
  <w:num w:numId="6">
    <w:abstractNumId w:val="2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D"/>
    <w:rsid w:val="00000AE2"/>
    <w:rsid w:val="0001219D"/>
    <w:rsid w:val="000232AB"/>
    <w:rsid w:val="00040C9C"/>
    <w:rsid w:val="0005676F"/>
    <w:rsid w:val="0006663D"/>
    <w:rsid w:val="00085273"/>
    <w:rsid w:val="00086C52"/>
    <w:rsid w:val="0009126B"/>
    <w:rsid w:val="00095AE1"/>
    <w:rsid w:val="001012F3"/>
    <w:rsid w:val="00105D87"/>
    <w:rsid w:val="00111161"/>
    <w:rsid w:val="00113532"/>
    <w:rsid w:val="00122041"/>
    <w:rsid w:val="001230BA"/>
    <w:rsid w:val="0013243B"/>
    <w:rsid w:val="001337DA"/>
    <w:rsid w:val="00147715"/>
    <w:rsid w:val="00155E12"/>
    <w:rsid w:val="0015623E"/>
    <w:rsid w:val="00157C43"/>
    <w:rsid w:val="00174E94"/>
    <w:rsid w:val="001B6B15"/>
    <w:rsid w:val="001C1B0A"/>
    <w:rsid w:val="001D182A"/>
    <w:rsid w:val="0020028D"/>
    <w:rsid w:val="002021C4"/>
    <w:rsid w:val="0022402C"/>
    <w:rsid w:val="00252F99"/>
    <w:rsid w:val="0026043C"/>
    <w:rsid w:val="00262039"/>
    <w:rsid w:val="00274406"/>
    <w:rsid w:val="00285255"/>
    <w:rsid w:val="00290B4A"/>
    <w:rsid w:val="002947C5"/>
    <w:rsid w:val="002A7717"/>
    <w:rsid w:val="002D5AC9"/>
    <w:rsid w:val="00300D45"/>
    <w:rsid w:val="0030395C"/>
    <w:rsid w:val="00304E3E"/>
    <w:rsid w:val="00317FC6"/>
    <w:rsid w:val="00326CAE"/>
    <w:rsid w:val="00334F90"/>
    <w:rsid w:val="00364D1F"/>
    <w:rsid w:val="00371555"/>
    <w:rsid w:val="00371D9A"/>
    <w:rsid w:val="00384FE6"/>
    <w:rsid w:val="0038704A"/>
    <w:rsid w:val="00391052"/>
    <w:rsid w:val="003C2EC5"/>
    <w:rsid w:val="003C356E"/>
    <w:rsid w:val="003D10AD"/>
    <w:rsid w:val="003D34B6"/>
    <w:rsid w:val="003F4955"/>
    <w:rsid w:val="00436381"/>
    <w:rsid w:val="00471380"/>
    <w:rsid w:val="0047744F"/>
    <w:rsid w:val="0048067B"/>
    <w:rsid w:val="00497D16"/>
    <w:rsid w:val="004B3A4C"/>
    <w:rsid w:val="004B6C50"/>
    <w:rsid w:val="004C7907"/>
    <w:rsid w:val="004D1FFF"/>
    <w:rsid w:val="004D614A"/>
    <w:rsid w:val="004E043E"/>
    <w:rsid w:val="004F0B1F"/>
    <w:rsid w:val="004F2229"/>
    <w:rsid w:val="0050182E"/>
    <w:rsid w:val="0050571A"/>
    <w:rsid w:val="00505BA1"/>
    <w:rsid w:val="0051022A"/>
    <w:rsid w:val="00533534"/>
    <w:rsid w:val="005548F1"/>
    <w:rsid w:val="00557091"/>
    <w:rsid w:val="00584D1B"/>
    <w:rsid w:val="00591938"/>
    <w:rsid w:val="00593EB6"/>
    <w:rsid w:val="00594957"/>
    <w:rsid w:val="005A5052"/>
    <w:rsid w:val="005E0446"/>
    <w:rsid w:val="005E05E0"/>
    <w:rsid w:val="005F7791"/>
    <w:rsid w:val="0060388D"/>
    <w:rsid w:val="00604B13"/>
    <w:rsid w:val="00622DD3"/>
    <w:rsid w:val="0066483C"/>
    <w:rsid w:val="006B4908"/>
    <w:rsid w:val="006B4D00"/>
    <w:rsid w:val="006C5C9F"/>
    <w:rsid w:val="006F0E7D"/>
    <w:rsid w:val="006F313C"/>
    <w:rsid w:val="00701C9E"/>
    <w:rsid w:val="00701D7D"/>
    <w:rsid w:val="00716E6F"/>
    <w:rsid w:val="007176EB"/>
    <w:rsid w:val="007206FA"/>
    <w:rsid w:val="00721F94"/>
    <w:rsid w:val="007260A4"/>
    <w:rsid w:val="00754526"/>
    <w:rsid w:val="0075477E"/>
    <w:rsid w:val="00766093"/>
    <w:rsid w:val="00782096"/>
    <w:rsid w:val="0078596F"/>
    <w:rsid w:val="007B1D18"/>
    <w:rsid w:val="007D5382"/>
    <w:rsid w:val="00806E6F"/>
    <w:rsid w:val="00807B43"/>
    <w:rsid w:val="0081025D"/>
    <w:rsid w:val="00813856"/>
    <w:rsid w:val="0083053E"/>
    <w:rsid w:val="0084653E"/>
    <w:rsid w:val="00852DEB"/>
    <w:rsid w:val="00896BD6"/>
    <w:rsid w:val="008A5EA2"/>
    <w:rsid w:val="008C138A"/>
    <w:rsid w:val="00901EC4"/>
    <w:rsid w:val="00904867"/>
    <w:rsid w:val="00906576"/>
    <w:rsid w:val="00907D40"/>
    <w:rsid w:val="00912264"/>
    <w:rsid w:val="00913D30"/>
    <w:rsid w:val="009302B7"/>
    <w:rsid w:val="00941193"/>
    <w:rsid w:val="00941EFF"/>
    <w:rsid w:val="00950F12"/>
    <w:rsid w:val="00962D26"/>
    <w:rsid w:val="009766EE"/>
    <w:rsid w:val="00982878"/>
    <w:rsid w:val="00990675"/>
    <w:rsid w:val="00991CEB"/>
    <w:rsid w:val="0099300C"/>
    <w:rsid w:val="009A5DE5"/>
    <w:rsid w:val="009B17E8"/>
    <w:rsid w:val="009B39D9"/>
    <w:rsid w:val="009B6214"/>
    <w:rsid w:val="009D1260"/>
    <w:rsid w:val="009D3B04"/>
    <w:rsid w:val="009E6710"/>
    <w:rsid w:val="009F266B"/>
    <w:rsid w:val="00A052C6"/>
    <w:rsid w:val="00A15E7D"/>
    <w:rsid w:val="00A3668F"/>
    <w:rsid w:val="00A74AE1"/>
    <w:rsid w:val="00A756D9"/>
    <w:rsid w:val="00A87B3A"/>
    <w:rsid w:val="00A93169"/>
    <w:rsid w:val="00AA1B7E"/>
    <w:rsid w:val="00AA37AF"/>
    <w:rsid w:val="00AB2D62"/>
    <w:rsid w:val="00B13EA3"/>
    <w:rsid w:val="00B15589"/>
    <w:rsid w:val="00B412C6"/>
    <w:rsid w:val="00B42080"/>
    <w:rsid w:val="00B43F63"/>
    <w:rsid w:val="00B47BA7"/>
    <w:rsid w:val="00B553B0"/>
    <w:rsid w:val="00B6301F"/>
    <w:rsid w:val="00B879F7"/>
    <w:rsid w:val="00BA2C03"/>
    <w:rsid w:val="00BB2454"/>
    <w:rsid w:val="00BB3CEC"/>
    <w:rsid w:val="00BC095C"/>
    <w:rsid w:val="00BD2504"/>
    <w:rsid w:val="00BE2CDC"/>
    <w:rsid w:val="00BE513C"/>
    <w:rsid w:val="00C0185D"/>
    <w:rsid w:val="00C15D48"/>
    <w:rsid w:val="00C34ADB"/>
    <w:rsid w:val="00C35437"/>
    <w:rsid w:val="00C4499A"/>
    <w:rsid w:val="00C55C7B"/>
    <w:rsid w:val="00C560D4"/>
    <w:rsid w:val="00C725D3"/>
    <w:rsid w:val="00C7382D"/>
    <w:rsid w:val="00C84E14"/>
    <w:rsid w:val="00C85F92"/>
    <w:rsid w:val="00CB4B33"/>
    <w:rsid w:val="00CC17B1"/>
    <w:rsid w:val="00CD507C"/>
    <w:rsid w:val="00CF0F4F"/>
    <w:rsid w:val="00CF4A83"/>
    <w:rsid w:val="00D10D36"/>
    <w:rsid w:val="00D117EC"/>
    <w:rsid w:val="00D41ACD"/>
    <w:rsid w:val="00D4675C"/>
    <w:rsid w:val="00D529DF"/>
    <w:rsid w:val="00D54D7D"/>
    <w:rsid w:val="00D772C8"/>
    <w:rsid w:val="00D81330"/>
    <w:rsid w:val="00D8319D"/>
    <w:rsid w:val="00D83792"/>
    <w:rsid w:val="00D97533"/>
    <w:rsid w:val="00DB3591"/>
    <w:rsid w:val="00DB7E39"/>
    <w:rsid w:val="00DC36AE"/>
    <w:rsid w:val="00DD09E0"/>
    <w:rsid w:val="00DF76AC"/>
    <w:rsid w:val="00E01B0C"/>
    <w:rsid w:val="00E17B87"/>
    <w:rsid w:val="00E27E1E"/>
    <w:rsid w:val="00E45017"/>
    <w:rsid w:val="00E57438"/>
    <w:rsid w:val="00E638EE"/>
    <w:rsid w:val="00E86D75"/>
    <w:rsid w:val="00ED49E0"/>
    <w:rsid w:val="00EF7516"/>
    <w:rsid w:val="00F00A57"/>
    <w:rsid w:val="00F06969"/>
    <w:rsid w:val="00F07AD8"/>
    <w:rsid w:val="00F14836"/>
    <w:rsid w:val="00F83A1C"/>
    <w:rsid w:val="00F84500"/>
    <w:rsid w:val="00F94284"/>
    <w:rsid w:val="00FC7B42"/>
    <w:rsid w:val="00FC7E97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1D70AC"/>
  <w15:chartTrackingRefBased/>
  <w15:docId w15:val="{7D7E4676-7A28-4BFD-8BFE-D22ED4C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7382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38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382D"/>
    <w:rPr>
      <w:sz w:val="24"/>
    </w:rPr>
  </w:style>
  <w:style w:type="paragraph" w:styleId="Title">
    <w:name w:val="Title"/>
    <w:basedOn w:val="Normal"/>
    <w:link w:val="TitleChar"/>
    <w:qFormat/>
    <w:rsid w:val="00C7382D"/>
    <w:pPr>
      <w:jc w:val="center"/>
    </w:pPr>
    <w:rPr>
      <w:b/>
      <w:sz w:val="24"/>
    </w:rPr>
  </w:style>
  <w:style w:type="character" w:customStyle="1" w:styleId="TitleChar">
    <w:name w:val="Title Char"/>
    <w:link w:val="Title"/>
    <w:locked/>
    <w:rsid w:val="00DC36AE"/>
    <w:rPr>
      <w:rFonts w:ascii="Arial" w:hAnsi="Arial"/>
      <w:b/>
      <w:sz w:val="24"/>
      <w:lang w:val="en-GB" w:eastAsia="en-GB" w:bidi="ar-SA"/>
    </w:rPr>
  </w:style>
  <w:style w:type="paragraph" w:styleId="Footer">
    <w:name w:val="footer"/>
    <w:basedOn w:val="Normal"/>
    <w:rsid w:val="00C738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382D"/>
  </w:style>
  <w:style w:type="character" w:styleId="CommentReference">
    <w:name w:val="annotation reference"/>
    <w:semiHidden/>
    <w:rsid w:val="00157C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7C43"/>
    <w:rPr>
      <w:sz w:val="20"/>
    </w:rPr>
  </w:style>
  <w:style w:type="character" w:customStyle="1" w:styleId="CommentTextChar">
    <w:name w:val="Comment Text Char"/>
    <w:link w:val="CommentText"/>
    <w:semiHidden/>
    <w:locked/>
    <w:rsid w:val="00D4675C"/>
    <w:rPr>
      <w:rFonts w:ascii="Arial" w:hAnsi="Arial"/>
      <w:lang w:val="en-GB" w:eastAsia="en-GB" w:bidi="ar-SA"/>
    </w:rPr>
  </w:style>
  <w:style w:type="paragraph" w:styleId="CommentSubject">
    <w:name w:val="annotation subject"/>
    <w:basedOn w:val="CommentText"/>
    <w:next w:val="CommentText"/>
    <w:semiHidden/>
    <w:rsid w:val="00157C43"/>
    <w:rPr>
      <w:b/>
      <w:bCs/>
    </w:rPr>
  </w:style>
  <w:style w:type="paragraph" w:styleId="BalloonText">
    <w:name w:val="Balloon Text"/>
    <w:basedOn w:val="Normal"/>
    <w:semiHidden/>
    <w:rsid w:val="00157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Donation </vt:lpstr>
    </vt:vector>
  </TitlesOfParts>
  <Company>NHSBT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Donation</dc:title>
  <dc:subject/>
  <dc:creator>will0045</dc:creator>
  <cp:keywords/>
  <dc:description/>
  <cp:lastModifiedBy>Ellena Tucker</cp:lastModifiedBy>
  <cp:revision>2</cp:revision>
  <cp:lastPrinted>2017-05-02T15:10:00Z</cp:lastPrinted>
  <dcterms:created xsi:type="dcterms:W3CDTF">2022-01-12T11:23:00Z</dcterms:created>
  <dcterms:modified xsi:type="dcterms:W3CDTF">2022-01-12T11:23:00Z</dcterms:modified>
</cp:coreProperties>
</file>