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1821" w14:textId="77777777" w:rsidR="007C45DD" w:rsidRDefault="007C45DD" w:rsidP="007C45DD">
      <w:pPr>
        <w:jc w:val="center"/>
        <w:rPr>
          <w:rFonts w:ascii="Arial" w:hAnsi="Arial" w:cs="Arial"/>
          <w:spacing w:val="-3"/>
          <w:sz w:val="22"/>
          <w:szCs w:val="22"/>
        </w:rPr>
      </w:pPr>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73719595" w14:textId="77777777" w:rsidR="007C45DD" w:rsidRDefault="007C45DD" w:rsidP="00CE5E18">
      <w:pPr>
        <w:jc w:val="right"/>
        <w:rPr>
          <w:rFonts w:ascii="Arial" w:hAnsi="Arial" w:cs="Arial"/>
          <w:spacing w:val="-3"/>
          <w:sz w:val="22"/>
          <w:szCs w:val="22"/>
        </w:rPr>
      </w:pPr>
    </w:p>
    <w:p w14:paraId="67846F09" w14:textId="77777777" w:rsidR="00CE5E18" w:rsidRPr="00A72479" w:rsidRDefault="00CE5E18" w:rsidP="00CE5E18">
      <w:pPr>
        <w:jc w:val="right"/>
        <w:rPr>
          <w:rFonts w:ascii="Arial" w:hAnsi="Arial" w:cs="Arial"/>
          <w:spacing w:val="-3"/>
          <w:sz w:val="22"/>
          <w:szCs w:val="22"/>
        </w:rPr>
      </w:pPr>
      <w:r w:rsidRPr="00A72479">
        <w:rPr>
          <w:rFonts w:ascii="Arial" w:hAnsi="Arial" w:cs="Arial"/>
          <w:spacing w:val="-3"/>
          <w:sz w:val="22"/>
          <w:szCs w:val="22"/>
        </w:rPr>
        <w:t xml:space="preserve">[Letterhead Details] </w:t>
      </w:r>
    </w:p>
    <w:p w14:paraId="5EA49A7D" w14:textId="77777777" w:rsidR="00D94E3A" w:rsidRDefault="00D94E3A" w:rsidP="00D94E3A">
      <w:pPr>
        <w:rPr>
          <w:rFonts w:ascii="Arial" w:hAnsi="Arial"/>
          <w:b/>
          <w:bCs/>
          <w:i/>
          <w:iCs/>
          <w:sz w:val="22"/>
          <w:szCs w:val="22"/>
        </w:rPr>
      </w:pPr>
      <w:r>
        <w:rPr>
          <w:rFonts w:ascii="Arial" w:hAnsi="Arial"/>
          <w:b/>
          <w:bCs/>
          <w:i/>
          <w:iCs/>
          <w:sz w:val="22"/>
          <w:szCs w:val="22"/>
        </w:rPr>
        <w:t xml:space="preserve">STRICTLY PRIVATE AND CONFIDENTIAL </w:t>
      </w:r>
    </w:p>
    <w:p w14:paraId="6BC78EAA" w14:textId="77777777" w:rsidR="00CE5E18" w:rsidRPr="00A72479" w:rsidRDefault="00CE5E18" w:rsidP="00CE5E18">
      <w:pPr>
        <w:jc w:val="both"/>
        <w:rPr>
          <w:rFonts w:ascii="Arial" w:hAnsi="Arial" w:cs="Arial"/>
          <w:spacing w:val="-3"/>
          <w:sz w:val="22"/>
          <w:szCs w:val="22"/>
        </w:rPr>
      </w:pPr>
    </w:p>
    <w:p w14:paraId="61B9071E" w14:textId="77777777" w:rsidR="00CE5E18" w:rsidRPr="00A72479" w:rsidRDefault="00CE5E18" w:rsidP="00CE5E18">
      <w:pPr>
        <w:jc w:val="both"/>
        <w:rPr>
          <w:rFonts w:ascii="Arial" w:hAnsi="Arial" w:cs="Arial"/>
          <w:sz w:val="22"/>
          <w:szCs w:val="22"/>
        </w:rPr>
      </w:pPr>
      <w:r w:rsidRPr="00A72479">
        <w:rPr>
          <w:rFonts w:ascii="Arial" w:hAnsi="Arial" w:cs="Arial"/>
          <w:sz w:val="22"/>
          <w:szCs w:val="22"/>
        </w:rPr>
        <w:t>Addressee</w:t>
      </w:r>
    </w:p>
    <w:p w14:paraId="1252F161" w14:textId="77777777" w:rsidR="00CE5E18" w:rsidRPr="00A72479" w:rsidRDefault="00CE5E18" w:rsidP="00CE5E18">
      <w:pPr>
        <w:jc w:val="both"/>
        <w:rPr>
          <w:rFonts w:ascii="Arial" w:hAnsi="Arial" w:cs="Arial"/>
          <w:sz w:val="22"/>
          <w:szCs w:val="22"/>
        </w:rPr>
      </w:pPr>
      <w:r w:rsidRPr="00A72479">
        <w:rPr>
          <w:rFonts w:ascii="Arial" w:hAnsi="Arial" w:cs="Arial"/>
          <w:sz w:val="22"/>
          <w:szCs w:val="22"/>
        </w:rPr>
        <w:t>Address 1</w:t>
      </w:r>
    </w:p>
    <w:p w14:paraId="1302C3CC" w14:textId="77777777" w:rsidR="00CE5E18" w:rsidRPr="00A72479" w:rsidRDefault="00CE5E18" w:rsidP="00CE5E18">
      <w:pPr>
        <w:jc w:val="both"/>
        <w:rPr>
          <w:rFonts w:ascii="Arial" w:hAnsi="Arial" w:cs="Arial"/>
          <w:sz w:val="22"/>
          <w:szCs w:val="22"/>
        </w:rPr>
      </w:pPr>
      <w:r w:rsidRPr="00A72479">
        <w:rPr>
          <w:rFonts w:ascii="Arial" w:hAnsi="Arial" w:cs="Arial"/>
          <w:sz w:val="22"/>
          <w:szCs w:val="22"/>
        </w:rPr>
        <w:t>Address 2</w:t>
      </w:r>
    </w:p>
    <w:p w14:paraId="6C1E2D5E" w14:textId="77777777" w:rsidR="00CE5E18" w:rsidRPr="00A72479" w:rsidRDefault="00CE5E18" w:rsidP="00CE5E18">
      <w:pPr>
        <w:jc w:val="both"/>
        <w:rPr>
          <w:rFonts w:ascii="Arial" w:hAnsi="Arial" w:cs="Arial"/>
          <w:sz w:val="22"/>
          <w:szCs w:val="22"/>
        </w:rPr>
      </w:pPr>
      <w:r w:rsidRPr="00A72479">
        <w:rPr>
          <w:rFonts w:ascii="Arial" w:hAnsi="Arial" w:cs="Arial"/>
          <w:sz w:val="22"/>
          <w:szCs w:val="22"/>
        </w:rPr>
        <w:t>Address 3</w:t>
      </w:r>
    </w:p>
    <w:p w14:paraId="5CBF5B32" w14:textId="77777777" w:rsidR="00CE5E18" w:rsidRPr="00A72479" w:rsidRDefault="00CE5E18" w:rsidP="00CE5E18">
      <w:pPr>
        <w:jc w:val="both"/>
        <w:rPr>
          <w:rFonts w:ascii="Arial" w:hAnsi="Arial" w:cs="Arial"/>
          <w:sz w:val="22"/>
          <w:szCs w:val="22"/>
        </w:rPr>
      </w:pPr>
      <w:r w:rsidRPr="00A72479">
        <w:rPr>
          <w:rFonts w:ascii="Arial" w:hAnsi="Arial" w:cs="Arial"/>
          <w:sz w:val="22"/>
          <w:szCs w:val="22"/>
        </w:rPr>
        <w:t>Address 4</w:t>
      </w:r>
    </w:p>
    <w:p w14:paraId="341A644F" w14:textId="77777777" w:rsidR="00CE5E18" w:rsidRPr="00A72479" w:rsidRDefault="00CE5E18" w:rsidP="00CE5E18">
      <w:pPr>
        <w:jc w:val="both"/>
        <w:rPr>
          <w:rFonts w:ascii="Arial" w:hAnsi="Arial" w:cs="Arial"/>
          <w:sz w:val="22"/>
          <w:szCs w:val="22"/>
        </w:rPr>
      </w:pPr>
      <w:r w:rsidRPr="00A72479">
        <w:rPr>
          <w:rFonts w:ascii="Arial" w:hAnsi="Arial" w:cs="Arial"/>
          <w:sz w:val="22"/>
          <w:szCs w:val="22"/>
        </w:rPr>
        <w:t>Address 5</w:t>
      </w:r>
    </w:p>
    <w:p w14:paraId="7386E7B0" w14:textId="77777777" w:rsidR="00CE5E18" w:rsidRPr="00A72479" w:rsidRDefault="00CE5E18" w:rsidP="00CE5E18">
      <w:pPr>
        <w:jc w:val="both"/>
        <w:rPr>
          <w:rFonts w:ascii="Arial" w:hAnsi="Arial" w:cs="Arial"/>
          <w:spacing w:val="-3"/>
          <w:sz w:val="22"/>
          <w:szCs w:val="22"/>
        </w:rPr>
      </w:pPr>
    </w:p>
    <w:p w14:paraId="19734599" w14:textId="77777777" w:rsidR="00CE5E18" w:rsidRPr="00A72479" w:rsidRDefault="00CE5E18" w:rsidP="00CE5E18">
      <w:pPr>
        <w:jc w:val="both"/>
        <w:rPr>
          <w:rFonts w:ascii="Arial" w:hAnsi="Arial" w:cs="Arial"/>
          <w:spacing w:val="-3"/>
          <w:sz w:val="22"/>
          <w:szCs w:val="22"/>
        </w:rPr>
      </w:pPr>
    </w:p>
    <w:p w14:paraId="7641BF64" w14:textId="77777777" w:rsidR="00CE5E18" w:rsidRPr="005E1D97" w:rsidRDefault="00CE5E18" w:rsidP="00CE5E18">
      <w:pPr>
        <w:jc w:val="both"/>
        <w:rPr>
          <w:rFonts w:ascii="Arial" w:hAnsi="Arial" w:cs="Arial"/>
          <w:b/>
          <w:i/>
          <w:spacing w:val="-3"/>
          <w:sz w:val="22"/>
          <w:szCs w:val="22"/>
        </w:rPr>
      </w:pPr>
      <w:r w:rsidRPr="00AE611E">
        <w:rPr>
          <w:rFonts w:ascii="Arial" w:hAnsi="Arial" w:cs="Arial"/>
          <w:b/>
          <w:spacing w:val="-3"/>
          <w:sz w:val="22"/>
          <w:szCs w:val="22"/>
        </w:rPr>
        <w:t xml:space="preserve">Ref: </w:t>
      </w:r>
      <w:r w:rsidRPr="005E1D97">
        <w:rPr>
          <w:rFonts w:ascii="Arial" w:hAnsi="Arial" w:cs="Arial"/>
          <w:b/>
          <w:i/>
          <w:spacing w:val="-3"/>
          <w:sz w:val="22"/>
          <w:szCs w:val="22"/>
        </w:rPr>
        <w:t>[Sender’s Initials]/ [Employee’s Initials]/ [Case Number]</w:t>
      </w:r>
    </w:p>
    <w:p w14:paraId="5358641A" w14:textId="77777777" w:rsidR="00CE5E18" w:rsidRPr="00AE611E" w:rsidRDefault="00CE5E18" w:rsidP="00CE5E18">
      <w:pPr>
        <w:jc w:val="both"/>
        <w:rPr>
          <w:rFonts w:ascii="Arial" w:hAnsi="Arial" w:cs="Arial"/>
          <w:b/>
          <w:spacing w:val="-3"/>
          <w:sz w:val="22"/>
          <w:szCs w:val="22"/>
        </w:rPr>
      </w:pPr>
    </w:p>
    <w:p w14:paraId="01050E32" w14:textId="6032AABB" w:rsidR="00CE5E18" w:rsidRPr="00AE611E" w:rsidRDefault="00CE5E18" w:rsidP="00CE5E18">
      <w:pPr>
        <w:jc w:val="both"/>
        <w:rPr>
          <w:rFonts w:ascii="Arial" w:hAnsi="Arial" w:cs="Arial"/>
          <w:b/>
          <w:spacing w:val="-3"/>
          <w:sz w:val="22"/>
          <w:szCs w:val="22"/>
        </w:rPr>
      </w:pPr>
      <w:r w:rsidRPr="00AE611E">
        <w:rPr>
          <w:rFonts w:ascii="Arial" w:hAnsi="Arial" w:cs="Arial"/>
          <w:b/>
          <w:spacing w:val="-3"/>
          <w:sz w:val="22"/>
          <w:szCs w:val="22"/>
        </w:rPr>
        <w:t>[Date]</w:t>
      </w:r>
    </w:p>
    <w:p w14:paraId="39FE31FC" w14:textId="77777777" w:rsidR="00CE5E18" w:rsidRPr="00A72479" w:rsidRDefault="00CE5E18" w:rsidP="00CE5E18">
      <w:pPr>
        <w:jc w:val="both"/>
        <w:rPr>
          <w:rFonts w:ascii="Arial" w:hAnsi="Arial" w:cs="Arial"/>
          <w:spacing w:val="-3"/>
          <w:sz w:val="22"/>
          <w:szCs w:val="22"/>
        </w:rPr>
      </w:pPr>
    </w:p>
    <w:p w14:paraId="67D075A0" w14:textId="77777777" w:rsidR="00CE5E18" w:rsidRPr="00A72479" w:rsidRDefault="00CE5E18" w:rsidP="00CE5E18">
      <w:pPr>
        <w:jc w:val="both"/>
        <w:rPr>
          <w:rFonts w:ascii="Arial" w:hAnsi="Arial" w:cs="Arial"/>
          <w:spacing w:val="-3"/>
          <w:sz w:val="22"/>
          <w:szCs w:val="22"/>
        </w:rPr>
      </w:pPr>
      <w:r w:rsidRPr="00A72479">
        <w:rPr>
          <w:rFonts w:ascii="Arial" w:hAnsi="Arial" w:cs="Arial"/>
          <w:spacing w:val="-3"/>
          <w:sz w:val="22"/>
          <w:szCs w:val="22"/>
        </w:rPr>
        <w:t xml:space="preserve">Dear </w:t>
      </w:r>
      <w:r w:rsidRPr="005E1D97">
        <w:rPr>
          <w:rFonts w:ascii="Arial" w:hAnsi="Arial" w:cs="Arial"/>
          <w:i/>
          <w:spacing w:val="-3"/>
          <w:sz w:val="22"/>
          <w:szCs w:val="22"/>
        </w:rPr>
        <w:t>[</w:t>
      </w:r>
      <w:r w:rsidRPr="005E1D97">
        <w:rPr>
          <w:rFonts w:ascii="Arial" w:hAnsi="Arial" w:cs="Arial"/>
          <w:b/>
          <w:i/>
          <w:spacing w:val="-3"/>
          <w:sz w:val="22"/>
          <w:szCs w:val="22"/>
        </w:rPr>
        <w:t>Employee Title, Employee Surname],</w:t>
      </w:r>
      <w:r w:rsidRPr="00A72479">
        <w:rPr>
          <w:rFonts w:ascii="Arial" w:hAnsi="Arial" w:cs="Arial"/>
          <w:spacing w:val="-3"/>
          <w:sz w:val="22"/>
          <w:szCs w:val="22"/>
        </w:rPr>
        <w:t xml:space="preserve"> </w:t>
      </w:r>
    </w:p>
    <w:p w14:paraId="433D61B4" w14:textId="77777777" w:rsidR="00CE5E18" w:rsidRPr="00A72479" w:rsidRDefault="00CE5E18" w:rsidP="00CE5E18">
      <w:pPr>
        <w:jc w:val="both"/>
        <w:rPr>
          <w:rFonts w:ascii="Arial" w:hAnsi="Arial" w:cs="Arial"/>
          <w:sz w:val="22"/>
          <w:szCs w:val="22"/>
        </w:rPr>
      </w:pPr>
    </w:p>
    <w:p w14:paraId="24DA036B" w14:textId="2CD4B5E2" w:rsidR="00CE5E18" w:rsidRPr="00596358" w:rsidRDefault="00CE5E18" w:rsidP="00CE5E18">
      <w:pPr>
        <w:jc w:val="both"/>
        <w:rPr>
          <w:rFonts w:ascii="Arial" w:hAnsi="Arial" w:cs="Arial"/>
          <w:b/>
          <w:bCs/>
          <w:sz w:val="22"/>
          <w:szCs w:val="22"/>
        </w:rPr>
      </w:pPr>
      <w:r w:rsidRPr="00596358">
        <w:rPr>
          <w:rFonts w:ascii="Arial" w:hAnsi="Arial" w:cs="Arial"/>
          <w:b/>
          <w:bCs/>
          <w:sz w:val="22"/>
          <w:szCs w:val="22"/>
        </w:rPr>
        <w:t xml:space="preserve">Re: </w:t>
      </w:r>
      <w:r w:rsidRPr="00596358">
        <w:rPr>
          <w:rFonts w:ascii="Arial" w:hAnsi="Arial" w:cs="Arial"/>
          <w:b/>
          <w:bCs/>
          <w:sz w:val="22"/>
          <w:szCs w:val="22"/>
          <w:u w:val="single"/>
        </w:rPr>
        <w:t xml:space="preserve"> Flexible</w:t>
      </w:r>
      <w:r w:rsidR="00596358" w:rsidRPr="00596358">
        <w:rPr>
          <w:rFonts w:ascii="Arial" w:hAnsi="Arial" w:cs="Arial"/>
          <w:b/>
          <w:bCs/>
          <w:sz w:val="22"/>
          <w:szCs w:val="22"/>
          <w:u w:val="single"/>
        </w:rPr>
        <w:t>/Hybrid/Contracted Home</w:t>
      </w:r>
      <w:r w:rsidRPr="00596358">
        <w:rPr>
          <w:rFonts w:ascii="Arial" w:hAnsi="Arial" w:cs="Arial"/>
          <w:b/>
          <w:bCs/>
          <w:sz w:val="22"/>
          <w:szCs w:val="22"/>
          <w:u w:val="single"/>
        </w:rPr>
        <w:t xml:space="preserve"> Working – Extension to timescales</w:t>
      </w:r>
    </w:p>
    <w:p w14:paraId="5AC1EF38" w14:textId="77777777" w:rsidR="00CE5E18" w:rsidRPr="00A72479" w:rsidRDefault="00CE5E18" w:rsidP="00CE5E18">
      <w:pPr>
        <w:jc w:val="both"/>
        <w:rPr>
          <w:rFonts w:ascii="Arial" w:hAnsi="Arial" w:cs="Arial"/>
          <w:sz w:val="22"/>
          <w:szCs w:val="22"/>
        </w:rPr>
      </w:pPr>
    </w:p>
    <w:p w14:paraId="5D031EE5" w14:textId="2D871A4F" w:rsidR="00CE5E18" w:rsidRDefault="00CE5E18" w:rsidP="00CE5E18">
      <w:pPr>
        <w:jc w:val="both"/>
        <w:rPr>
          <w:rFonts w:ascii="Arial" w:hAnsi="Arial" w:cs="Arial"/>
          <w:sz w:val="22"/>
          <w:szCs w:val="22"/>
        </w:rPr>
      </w:pPr>
      <w:r>
        <w:rPr>
          <w:rFonts w:ascii="Arial" w:hAnsi="Arial" w:cs="Arial"/>
          <w:sz w:val="22"/>
          <w:szCs w:val="22"/>
        </w:rPr>
        <w:t xml:space="preserve">In accordance with the Flexible Working Policy, your application for flexible working must be concluded within </w:t>
      </w:r>
      <w:r w:rsidR="00596358">
        <w:rPr>
          <w:rFonts w:ascii="Arial" w:hAnsi="Arial" w:cs="Arial"/>
          <w:sz w:val="22"/>
          <w:szCs w:val="22"/>
        </w:rPr>
        <w:t>2</w:t>
      </w:r>
      <w:r>
        <w:rPr>
          <w:rFonts w:ascii="Arial" w:hAnsi="Arial" w:cs="Arial"/>
          <w:sz w:val="22"/>
          <w:szCs w:val="22"/>
        </w:rPr>
        <w:t xml:space="preserve"> months of your application, including any appeal.</w:t>
      </w:r>
    </w:p>
    <w:p w14:paraId="5BC51214" w14:textId="77777777" w:rsidR="00CE5E18" w:rsidRDefault="00CE5E18" w:rsidP="00CE5E18">
      <w:pPr>
        <w:jc w:val="both"/>
        <w:rPr>
          <w:rFonts w:ascii="Arial" w:hAnsi="Arial" w:cs="Arial"/>
          <w:sz w:val="22"/>
          <w:szCs w:val="22"/>
        </w:rPr>
      </w:pPr>
    </w:p>
    <w:p w14:paraId="32536FC5" w14:textId="77777777" w:rsidR="00CE5E18" w:rsidRDefault="00CE5E18" w:rsidP="00CE5E18">
      <w:pPr>
        <w:jc w:val="both"/>
        <w:rPr>
          <w:rFonts w:ascii="Arial" w:hAnsi="Arial" w:cs="Arial"/>
          <w:sz w:val="22"/>
          <w:szCs w:val="22"/>
        </w:rPr>
      </w:pPr>
      <w:r>
        <w:rPr>
          <w:rFonts w:ascii="Arial" w:hAnsi="Arial" w:cs="Arial"/>
          <w:sz w:val="22"/>
          <w:szCs w:val="22"/>
        </w:rPr>
        <w:t xml:space="preserve">There has a been a delay due to </w:t>
      </w:r>
      <w:r w:rsidRPr="008F6668">
        <w:rPr>
          <w:rFonts w:ascii="Arial" w:hAnsi="Arial" w:cs="Arial"/>
          <w:b/>
          <w:sz w:val="22"/>
          <w:szCs w:val="22"/>
        </w:rPr>
        <w:t>[</w:t>
      </w:r>
      <w:r>
        <w:rPr>
          <w:rFonts w:ascii="Arial" w:hAnsi="Arial" w:cs="Arial"/>
          <w:b/>
          <w:sz w:val="22"/>
          <w:szCs w:val="22"/>
        </w:rPr>
        <w:t xml:space="preserve">clearly </w:t>
      </w:r>
      <w:r w:rsidRPr="008F6668">
        <w:rPr>
          <w:rFonts w:ascii="Arial" w:hAnsi="Arial" w:cs="Arial"/>
          <w:b/>
          <w:sz w:val="22"/>
          <w:szCs w:val="22"/>
        </w:rPr>
        <w:t>state the reasons for the delay in detail for both parties, e.g. awaiting additional information, absence,</w:t>
      </w:r>
      <w:r>
        <w:rPr>
          <w:rFonts w:ascii="Arial" w:hAnsi="Arial" w:cs="Arial"/>
          <w:b/>
          <w:sz w:val="22"/>
          <w:szCs w:val="22"/>
        </w:rPr>
        <w:t xml:space="preserve"> </w:t>
      </w:r>
      <w:r w:rsidRPr="008F6668">
        <w:rPr>
          <w:rFonts w:ascii="Arial" w:hAnsi="Arial" w:cs="Arial"/>
          <w:b/>
          <w:sz w:val="22"/>
          <w:szCs w:val="22"/>
        </w:rPr>
        <w:t>absence of manager/rep etc]</w:t>
      </w:r>
    </w:p>
    <w:p w14:paraId="45F39EA0" w14:textId="77777777" w:rsidR="00CE5E18" w:rsidRDefault="00CE5E18" w:rsidP="00CE5E18">
      <w:pPr>
        <w:jc w:val="both"/>
        <w:rPr>
          <w:rFonts w:ascii="Arial" w:hAnsi="Arial" w:cs="Arial"/>
          <w:sz w:val="22"/>
          <w:szCs w:val="22"/>
        </w:rPr>
      </w:pPr>
    </w:p>
    <w:p w14:paraId="2E193399" w14:textId="77777777" w:rsidR="00CE5E18" w:rsidRDefault="00CE5E18" w:rsidP="00CE5E18">
      <w:pPr>
        <w:jc w:val="both"/>
        <w:rPr>
          <w:rFonts w:ascii="Arial" w:hAnsi="Arial" w:cs="Arial"/>
          <w:sz w:val="22"/>
          <w:szCs w:val="22"/>
        </w:rPr>
      </w:pPr>
      <w:r>
        <w:rPr>
          <w:rFonts w:ascii="Arial" w:hAnsi="Arial" w:cs="Arial"/>
          <w:sz w:val="22"/>
          <w:szCs w:val="22"/>
        </w:rPr>
        <w:t xml:space="preserve">We have therefore both agreed </w:t>
      </w:r>
      <w:r w:rsidRPr="008F6668">
        <w:rPr>
          <w:rFonts w:ascii="Arial" w:hAnsi="Arial" w:cs="Arial"/>
          <w:b/>
          <w:sz w:val="22"/>
          <w:szCs w:val="22"/>
        </w:rPr>
        <w:t>(this is important, as you both must agree with any extension period, and be able to fulfil it)</w:t>
      </w:r>
      <w:r>
        <w:rPr>
          <w:rFonts w:ascii="Arial" w:hAnsi="Arial" w:cs="Arial"/>
          <w:sz w:val="22"/>
          <w:szCs w:val="22"/>
        </w:rPr>
        <w:t xml:space="preserve"> that the process should now be concluded, no later than </w:t>
      </w:r>
      <w:r w:rsidRPr="008F6668">
        <w:rPr>
          <w:rFonts w:ascii="Arial" w:hAnsi="Arial" w:cs="Arial"/>
          <w:b/>
          <w:sz w:val="22"/>
          <w:szCs w:val="22"/>
        </w:rPr>
        <w:t>[insert date],</w:t>
      </w:r>
      <w:r>
        <w:rPr>
          <w:rFonts w:ascii="Arial" w:hAnsi="Arial" w:cs="Arial"/>
          <w:sz w:val="22"/>
          <w:szCs w:val="22"/>
        </w:rPr>
        <w:t xml:space="preserve"> including any potential appeal</w:t>
      </w:r>
    </w:p>
    <w:p w14:paraId="17DD3566" w14:textId="77777777" w:rsidR="00CE5E18" w:rsidRDefault="00CE5E18" w:rsidP="00CE5E18">
      <w:pPr>
        <w:jc w:val="both"/>
        <w:rPr>
          <w:rFonts w:ascii="Arial" w:hAnsi="Arial" w:cs="Arial"/>
          <w:sz w:val="22"/>
          <w:szCs w:val="22"/>
        </w:rPr>
      </w:pPr>
    </w:p>
    <w:p w14:paraId="1C56421B" w14:textId="77777777" w:rsidR="00CE5E18" w:rsidRDefault="00CE5E18" w:rsidP="00CE5E18">
      <w:pPr>
        <w:jc w:val="both"/>
        <w:rPr>
          <w:rFonts w:ascii="Arial" w:hAnsi="Arial" w:cs="Arial"/>
          <w:sz w:val="22"/>
          <w:szCs w:val="22"/>
        </w:rPr>
      </w:pPr>
      <w:r w:rsidRPr="006E5AAE">
        <w:rPr>
          <w:rFonts w:ascii="Arial" w:hAnsi="Arial"/>
          <w:i/>
          <w:sz w:val="22"/>
          <w:szCs w:val="22"/>
          <w:highlight w:val="yellow"/>
        </w:rPr>
        <w:t>*Delete as appropriate</w:t>
      </w:r>
      <w:r>
        <w:rPr>
          <w:rFonts w:ascii="Arial" w:hAnsi="Arial"/>
          <w:sz w:val="22"/>
          <w:szCs w:val="22"/>
        </w:rPr>
        <w:t xml:space="preserve"> *</w:t>
      </w:r>
      <w:r>
        <w:rPr>
          <w:rFonts w:ascii="Arial" w:hAnsi="Arial" w:cs="Arial"/>
          <w:sz w:val="22"/>
          <w:szCs w:val="22"/>
        </w:rPr>
        <w:t>you must ensure that you follow this new timescale and therefore ensure that you co-operate with me fully to ensure its conclusion. Any further delay on your part may result in your application being refused.</w:t>
      </w:r>
    </w:p>
    <w:p w14:paraId="3432B431" w14:textId="77777777" w:rsidR="00CE5E18" w:rsidRDefault="00CE5E18" w:rsidP="00CE5E18">
      <w:pPr>
        <w:jc w:val="both"/>
        <w:rPr>
          <w:rFonts w:ascii="Arial" w:hAnsi="Arial" w:cs="Arial"/>
          <w:b/>
          <w:sz w:val="22"/>
          <w:szCs w:val="22"/>
          <w:u w:val="single"/>
        </w:rPr>
      </w:pPr>
      <w:r w:rsidRPr="00BE1522">
        <w:rPr>
          <w:rFonts w:ascii="Arial" w:hAnsi="Arial" w:cs="Arial"/>
          <w:b/>
          <w:sz w:val="22"/>
          <w:szCs w:val="22"/>
          <w:u w:val="single"/>
        </w:rPr>
        <w:t>OR</w:t>
      </w:r>
    </w:p>
    <w:p w14:paraId="18377FFD" w14:textId="77777777" w:rsidR="00CE5E18" w:rsidRDefault="00CE5E18" w:rsidP="00CE5E18">
      <w:pPr>
        <w:jc w:val="both"/>
        <w:rPr>
          <w:rFonts w:ascii="Arial" w:hAnsi="Arial" w:cs="Arial"/>
          <w:sz w:val="22"/>
          <w:szCs w:val="22"/>
        </w:rPr>
      </w:pPr>
      <w:r>
        <w:rPr>
          <w:rFonts w:ascii="Arial" w:hAnsi="Arial" w:cs="Arial"/>
          <w:sz w:val="22"/>
          <w:szCs w:val="22"/>
        </w:rPr>
        <w:t xml:space="preserve">*I will do my best to ensure that this new timescale is met, and should any further delays occur on my part, I will discuss this with you </w:t>
      </w:r>
      <w:r w:rsidR="0062246B">
        <w:rPr>
          <w:rFonts w:ascii="Arial" w:hAnsi="Arial" w:cs="Arial"/>
          <w:sz w:val="22"/>
          <w:szCs w:val="22"/>
        </w:rPr>
        <w:t xml:space="preserve">to </w:t>
      </w:r>
      <w:r>
        <w:rPr>
          <w:rFonts w:ascii="Arial" w:hAnsi="Arial" w:cs="Arial"/>
          <w:sz w:val="22"/>
          <w:szCs w:val="22"/>
        </w:rPr>
        <w:t>fully agree a convenient end date.</w:t>
      </w:r>
    </w:p>
    <w:p w14:paraId="2435CBA1" w14:textId="77777777" w:rsidR="00CE5E18" w:rsidRDefault="00CE5E18" w:rsidP="00CE5E18">
      <w:pPr>
        <w:jc w:val="both"/>
        <w:rPr>
          <w:rFonts w:ascii="Arial" w:hAnsi="Arial" w:cs="Arial"/>
          <w:sz w:val="22"/>
          <w:szCs w:val="22"/>
        </w:rPr>
      </w:pPr>
    </w:p>
    <w:p w14:paraId="3ED1943D" w14:textId="77777777" w:rsidR="00CE5E18" w:rsidRPr="00BE1522" w:rsidRDefault="00CE5E18" w:rsidP="00CE5E18">
      <w:pPr>
        <w:jc w:val="both"/>
        <w:rPr>
          <w:rFonts w:ascii="Arial" w:hAnsi="Arial" w:cs="Arial"/>
          <w:b/>
          <w:sz w:val="22"/>
          <w:szCs w:val="22"/>
        </w:rPr>
      </w:pPr>
      <w:r w:rsidRPr="00BE1522">
        <w:rPr>
          <w:rFonts w:ascii="Arial" w:hAnsi="Arial" w:cs="Arial"/>
          <w:b/>
          <w:sz w:val="22"/>
          <w:szCs w:val="22"/>
        </w:rPr>
        <w:t>NB. You should note that the process should be concluded as soon as possible, and therefore this must be treated as a priority.  Failure to do so could result in the employee submitting a grievance, should they feel the policy/process has not been followed.</w:t>
      </w:r>
      <w:r>
        <w:rPr>
          <w:rFonts w:ascii="Arial" w:hAnsi="Arial" w:cs="Arial"/>
          <w:b/>
          <w:sz w:val="22"/>
          <w:szCs w:val="22"/>
        </w:rPr>
        <w:t xml:space="preserve"> </w:t>
      </w:r>
      <w:r w:rsidRPr="00BE1522">
        <w:rPr>
          <w:rFonts w:ascii="Arial" w:hAnsi="Arial" w:cs="Arial"/>
          <w:b/>
          <w:sz w:val="22"/>
          <w:szCs w:val="22"/>
          <w:highlight w:val="yellow"/>
        </w:rPr>
        <w:t>(Delete)</w:t>
      </w:r>
    </w:p>
    <w:p w14:paraId="0930BD35" w14:textId="77777777" w:rsidR="00CE5E18" w:rsidRDefault="00CE5E18" w:rsidP="00CE5E18">
      <w:pPr>
        <w:jc w:val="both"/>
        <w:rPr>
          <w:rFonts w:ascii="Arial" w:hAnsi="Arial" w:cs="Arial"/>
          <w:b/>
          <w:sz w:val="22"/>
          <w:szCs w:val="22"/>
        </w:rPr>
      </w:pPr>
    </w:p>
    <w:p w14:paraId="2DD753F3" w14:textId="763C32B7" w:rsidR="00D94E3A" w:rsidRPr="00C63EE5" w:rsidRDefault="00D94E3A" w:rsidP="00D94E3A">
      <w:pPr>
        <w:jc w:val="both"/>
        <w:rPr>
          <w:rFonts w:ascii="Arial" w:hAnsi="Arial"/>
          <w:i/>
        </w:rPr>
      </w:pPr>
      <w:r w:rsidRPr="00C63EE5">
        <w:rPr>
          <w:rFonts w:ascii="Arial" w:hAnsi="Arial"/>
          <w:i/>
        </w:rPr>
        <w:t xml:space="preserve">All details of this process under the </w:t>
      </w:r>
      <w:r>
        <w:rPr>
          <w:rFonts w:ascii="Arial" w:hAnsi="Arial"/>
          <w:i/>
        </w:rPr>
        <w:t>Flexible Working</w:t>
      </w:r>
      <w:r w:rsidR="00596358">
        <w:rPr>
          <w:rFonts w:ascii="Arial" w:hAnsi="Arial"/>
          <w:i/>
        </w:rPr>
        <w:t xml:space="preserve"> &amp; Agile</w:t>
      </w:r>
      <w:r>
        <w:rPr>
          <w:rFonts w:ascii="Arial" w:hAnsi="Arial"/>
          <w:i/>
        </w:rPr>
        <w:t xml:space="preserve"> </w:t>
      </w:r>
      <w:r w:rsidRPr="00C63EE5">
        <w:rPr>
          <w:rFonts w:ascii="Arial" w:hAnsi="Arial"/>
          <w:i/>
        </w:rPr>
        <w:t>polic</w:t>
      </w:r>
      <w:r w:rsidR="00596358">
        <w:rPr>
          <w:rFonts w:ascii="Arial" w:hAnsi="Arial"/>
          <w:i/>
        </w:rPr>
        <w:t>ies</w:t>
      </w:r>
      <w:r w:rsidRPr="00C63EE5">
        <w:rPr>
          <w:rFonts w:ascii="Arial" w:hAnsi="Arial"/>
          <w:i/>
        </w:rPr>
        <w:t xml:space="preserve"> should remain confidential and discussed only between those parties directly involved in the process. Contents of correspondence and case details should not be disclosed to other parties with the exception of your trade union </w:t>
      </w:r>
      <w:r w:rsidRPr="00C63EE5">
        <w:rPr>
          <w:rFonts w:ascii="Arial" w:hAnsi="Arial"/>
          <w:i/>
        </w:rPr>
        <w:lastRenderedPageBreak/>
        <w:t>representative. This requirement for confidentiality applies verbally, electronically, to use of social media and sharing hard copy content. </w:t>
      </w:r>
    </w:p>
    <w:p w14:paraId="38BC65DF" w14:textId="77777777" w:rsidR="00D94E3A" w:rsidRPr="00A72479" w:rsidRDefault="00D94E3A" w:rsidP="00CE5E18">
      <w:pPr>
        <w:jc w:val="both"/>
        <w:rPr>
          <w:rFonts w:ascii="Arial" w:hAnsi="Arial" w:cs="Arial"/>
          <w:b/>
          <w:sz w:val="22"/>
          <w:szCs w:val="22"/>
        </w:rPr>
      </w:pPr>
    </w:p>
    <w:p w14:paraId="2E9CF8A0" w14:textId="77777777" w:rsidR="00CE5E18" w:rsidRPr="00A72479" w:rsidRDefault="00CE5E18" w:rsidP="00CE5E18">
      <w:pPr>
        <w:jc w:val="both"/>
        <w:rPr>
          <w:rFonts w:ascii="Arial" w:hAnsi="Arial" w:cs="Arial"/>
          <w:sz w:val="22"/>
          <w:szCs w:val="22"/>
        </w:rPr>
      </w:pPr>
      <w:r w:rsidRPr="00A72479">
        <w:rPr>
          <w:rFonts w:ascii="Arial" w:hAnsi="Arial" w:cs="Arial"/>
          <w:sz w:val="22"/>
          <w:szCs w:val="22"/>
        </w:rPr>
        <w:t>Yours sincerely,</w:t>
      </w:r>
    </w:p>
    <w:p w14:paraId="56FAD915" w14:textId="77777777" w:rsidR="00CE5E18" w:rsidRPr="00AE611E" w:rsidRDefault="00CE5E18" w:rsidP="00CE5E18">
      <w:pPr>
        <w:jc w:val="both"/>
        <w:rPr>
          <w:rFonts w:ascii="Arial" w:hAnsi="Arial" w:cs="Arial"/>
          <w:b/>
          <w:sz w:val="22"/>
          <w:szCs w:val="22"/>
        </w:rPr>
      </w:pPr>
    </w:p>
    <w:p w14:paraId="7066D4FD" w14:textId="77777777" w:rsidR="00CE5E18" w:rsidRPr="00AE611E" w:rsidRDefault="00CE5E18" w:rsidP="00CE5E18">
      <w:pPr>
        <w:jc w:val="both"/>
        <w:rPr>
          <w:rFonts w:ascii="Arial" w:hAnsi="Arial" w:cs="Arial"/>
          <w:b/>
          <w:sz w:val="22"/>
          <w:szCs w:val="22"/>
        </w:rPr>
      </w:pPr>
    </w:p>
    <w:p w14:paraId="3405F05D" w14:textId="1ED087FD" w:rsidR="00CE5E18" w:rsidRPr="00AE611E" w:rsidRDefault="00CE5E18" w:rsidP="00CE5E18">
      <w:pPr>
        <w:jc w:val="both"/>
        <w:rPr>
          <w:rFonts w:ascii="Arial" w:hAnsi="Arial" w:cs="Arial"/>
          <w:b/>
          <w:sz w:val="22"/>
          <w:szCs w:val="22"/>
        </w:rPr>
      </w:pPr>
      <w:r w:rsidRPr="00AE611E">
        <w:rPr>
          <w:rFonts w:ascii="Arial" w:hAnsi="Arial" w:cs="Arial"/>
          <w:b/>
          <w:sz w:val="22"/>
          <w:szCs w:val="22"/>
        </w:rPr>
        <w:t>[Name]</w:t>
      </w:r>
    </w:p>
    <w:p w14:paraId="62E2DC66" w14:textId="77777777" w:rsidR="00CE5E18" w:rsidRPr="00AE611E" w:rsidRDefault="00CE5E18" w:rsidP="00CE5E18">
      <w:pPr>
        <w:jc w:val="both"/>
        <w:rPr>
          <w:rFonts w:ascii="Arial" w:hAnsi="Arial" w:cs="Arial"/>
          <w:b/>
          <w:sz w:val="22"/>
          <w:szCs w:val="22"/>
          <w:u w:val="single"/>
        </w:rPr>
      </w:pPr>
      <w:r w:rsidRPr="00AE611E">
        <w:rPr>
          <w:rFonts w:ascii="Arial" w:hAnsi="Arial" w:cs="Arial"/>
          <w:b/>
          <w:sz w:val="22"/>
          <w:szCs w:val="22"/>
          <w:u w:val="single"/>
        </w:rPr>
        <w:t>[Job Title]</w:t>
      </w:r>
    </w:p>
    <w:p w14:paraId="342E333C" w14:textId="77777777" w:rsidR="00CE5E18" w:rsidRPr="00AE611E" w:rsidRDefault="00CE5E18" w:rsidP="00CE5E18">
      <w:pPr>
        <w:jc w:val="both"/>
        <w:rPr>
          <w:rFonts w:ascii="Arial" w:hAnsi="Arial" w:cs="Arial"/>
          <w:b/>
          <w:sz w:val="22"/>
          <w:szCs w:val="22"/>
        </w:rPr>
      </w:pPr>
      <w:r w:rsidRPr="00AE611E">
        <w:rPr>
          <w:rFonts w:ascii="Arial" w:hAnsi="Arial" w:cs="Arial"/>
          <w:b/>
          <w:i/>
          <w:sz w:val="22"/>
          <w:szCs w:val="22"/>
        </w:rPr>
        <w:t xml:space="preserve"> </w:t>
      </w:r>
    </w:p>
    <w:p w14:paraId="6B705A23" w14:textId="1ECC4DC7" w:rsidR="00CE5E18" w:rsidRPr="00AE611E" w:rsidRDefault="00CE5E18" w:rsidP="00CE5E18">
      <w:pPr>
        <w:jc w:val="both"/>
        <w:rPr>
          <w:rFonts w:ascii="Arial" w:hAnsi="Arial" w:cs="Arial"/>
          <w:b/>
          <w:sz w:val="22"/>
          <w:szCs w:val="22"/>
        </w:rPr>
      </w:pPr>
      <w:r w:rsidRPr="00AE611E">
        <w:rPr>
          <w:rFonts w:ascii="Arial" w:hAnsi="Arial" w:cs="Arial"/>
          <w:b/>
          <w:sz w:val="22"/>
          <w:szCs w:val="22"/>
        </w:rPr>
        <w:t>[cc:]</w:t>
      </w:r>
      <w:r w:rsidRPr="00AE611E">
        <w:rPr>
          <w:rFonts w:ascii="Arial" w:hAnsi="Arial" w:cs="Arial"/>
          <w:b/>
          <w:sz w:val="22"/>
          <w:szCs w:val="22"/>
        </w:rPr>
        <w:tab/>
      </w:r>
      <w:r>
        <w:rPr>
          <w:rFonts w:ascii="Arial" w:hAnsi="Arial" w:cs="Arial"/>
          <w:b/>
          <w:sz w:val="22"/>
          <w:szCs w:val="22"/>
        </w:rPr>
        <w:t>HR supporting the case</w:t>
      </w:r>
    </w:p>
    <w:p w14:paraId="503EECA5" w14:textId="77777777" w:rsidR="00FC1E5F" w:rsidRPr="009171A8" w:rsidRDefault="00FC1E5F">
      <w:pPr>
        <w:rPr>
          <w:rFonts w:ascii="Arial" w:hAnsi="Arial"/>
          <w:sz w:val="22"/>
          <w:szCs w:val="22"/>
        </w:rPr>
      </w:pPr>
    </w:p>
    <w:sectPr w:rsidR="00FC1E5F" w:rsidRPr="009171A8" w:rsidSect="00356C12">
      <w:footerReference w:type="even" r:id="rId7"/>
      <w:footerReference w:type="default" r:id="rId8"/>
      <w:footerReference w:type="first" r:id="rId9"/>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7560" w14:textId="77777777" w:rsidR="006D5F59" w:rsidRDefault="006D5F59">
      <w:r>
        <w:separator/>
      </w:r>
    </w:p>
  </w:endnote>
  <w:endnote w:type="continuationSeparator" w:id="0">
    <w:p w14:paraId="4E07C3EB" w14:textId="77777777" w:rsidR="006D5F59" w:rsidRDefault="006D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BD3F" w14:textId="1D609F4F" w:rsidR="00356C12" w:rsidRDefault="00356C12" w:rsidP="009213B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sidR="00596358">
      <w:rPr>
        <w:rStyle w:val="PageNumber"/>
      </w:rPr>
      <w:fldChar w:fldCharType="separate"/>
    </w:r>
    <w:r w:rsidR="00596358">
      <w:rPr>
        <w:rStyle w:val="PageNumber"/>
        <w:noProof/>
      </w:rPr>
      <w:t>2</w:t>
    </w:r>
    <w:r>
      <w:rPr>
        <w:rStyle w:val="PageNumber"/>
      </w:rPr>
      <w:fldChar w:fldCharType="end"/>
    </w:r>
  </w:p>
  <w:p w14:paraId="24B1DA54" w14:textId="77777777" w:rsidR="00356C12" w:rsidRDefault="00356C12" w:rsidP="00356C1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02FA" w14:textId="5C401F73" w:rsidR="00491D19" w:rsidRDefault="00CE5E18" w:rsidP="00E06AD1">
    <w:pPr>
      <w:pStyle w:val="Footer"/>
      <w:ind w:right="360"/>
    </w:pPr>
    <w:r>
      <w:rPr>
        <w:rFonts w:ascii="Arial" w:hAnsi="Arial" w:cs="Arial"/>
      </w:rPr>
      <w:t>UCD/Workforce/Flexib</w:t>
    </w:r>
    <w:r w:rsidR="00E06AD1">
      <w:rPr>
        <w:rFonts w:ascii="Arial" w:hAnsi="Arial" w:cs="Arial"/>
      </w:rPr>
      <w:t>le Working/010v1.0/Letters/FLEX5v2</w:t>
    </w:r>
    <w:r>
      <w:rPr>
        <w:rFonts w:ascii="Arial" w:hAnsi="Arial" w:cs="Arial"/>
      </w:rPr>
      <w:t>.</w:t>
    </w:r>
    <w:r w:rsidR="00596358">
      <w:rPr>
        <w:rFonts w:ascii="Arial" w:hAnsi="Arial" w:cs="Arial"/>
      </w:rPr>
      <w:t>1</w:t>
    </w:r>
    <w:r w:rsidR="00A2308B">
      <w:tab/>
    </w:r>
    <w:r w:rsidR="00491D19">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ED89" w14:textId="5AC13046" w:rsidR="005E5A4F" w:rsidRDefault="005E5A4F" w:rsidP="005E5A4F">
    <w:pPr>
      <w:pStyle w:val="Footer"/>
    </w:pPr>
    <w:r>
      <w:rPr>
        <w:rFonts w:ascii="Arial" w:hAnsi="Arial" w:cs="Arial"/>
      </w:rPr>
      <w:t>UCD/Workforce/Flexible Working/010v1.0/Letters/FLEX5v</w:t>
    </w:r>
    <w:r w:rsidR="007C45DD">
      <w:rPr>
        <w:rFonts w:ascii="Arial" w:hAnsi="Arial" w:cs="Arial"/>
      </w:rPr>
      <w:t>2</w:t>
    </w:r>
    <w:r>
      <w:rPr>
        <w:rFonts w:ascii="Arial" w:hAnsi="Arial" w:cs="Arial"/>
      </w:rPr>
      <w:t>.</w:t>
    </w:r>
    <w:r w:rsidR="00596358">
      <w:rPr>
        <w:rFonts w:ascii="Arial" w:hAnsi="Arial" w:cs="Arial"/>
      </w:rPr>
      <w:t>1</w:t>
    </w:r>
  </w:p>
  <w:p w14:paraId="081B76CA" w14:textId="77777777" w:rsidR="005E5A4F" w:rsidRDefault="005E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806A" w14:textId="77777777" w:rsidR="006D5F59" w:rsidRDefault="006D5F59">
      <w:r>
        <w:separator/>
      </w:r>
    </w:p>
  </w:footnote>
  <w:footnote w:type="continuationSeparator" w:id="0">
    <w:p w14:paraId="39C45BA3" w14:textId="77777777" w:rsidR="006D5F59" w:rsidRDefault="006D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94AAB"/>
    <w:multiLevelType w:val="hybridMultilevel"/>
    <w:tmpl w:val="B36A6DF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729040BE"/>
    <w:multiLevelType w:val="hybridMultilevel"/>
    <w:tmpl w:val="51B29E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B54B78"/>
    <w:multiLevelType w:val="hybridMultilevel"/>
    <w:tmpl w:val="059ED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51301057">
    <w:abstractNumId w:val="2"/>
  </w:num>
  <w:num w:numId="2" w16cid:durableId="954025657">
    <w:abstractNumId w:val="1"/>
  </w:num>
  <w:num w:numId="3" w16cid:durableId="142318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59"/>
    <w:rsid w:val="00054581"/>
    <w:rsid w:val="000B40B9"/>
    <w:rsid w:val="000C4967"/>
    <w:rsid w:val="00107096"/>
    <w:rsid w:val="00150986"/>
    <w:rsid w:val="00176B3A"/>
    <w:rsid w:val="001A016E"/>
    <w:rsid w:val="002114A3"/>
    <w:rsid w:val="00232B52"/>
    <w:rsid w:val="00280302"/>
    <w:rsid w:val="00281882"/>
    <w:rsid w:val="00282954"/>
    <w:rsid w:val="00282C43"/>
    <w:rsid w:val="002A1F82"/>
    <w:rsid w:val="002B19B0"/>
    <w:rsid w:val="002C4FA3"/>
    <w:rsid w:val="00356C12"/>
    <w:rsid w:val="0038040D"/>
    <w:rsid w:val="00382C3F"/>
    <w:rsid w:val="003A3575"/>
    <w:rsid w:val="003F3B51"/>
    <w:rsid w:val="004279D1"/>
    <w:rsid w:val="004420CC"/>
    <w:rsid w:val="00473CDC"/>
    <w:rsid w:val="00491D19"/>
    <w:rsid w:val="00492FEC"/>
    <w:rsid w:val="00555EFF"/>
    <w:rsid w:val="00596358"/>
    <w:rsid w:val="005A3CA2"/>
    <w:rsid w:val="005E49D8"/>
    <w:rsid w:val="005E5A4F"/>
    <w:rsid w:val="00621924"/>
    <w:rsid w:val="0062246B"/>
    <w:rsid w:val="00691CE3"/>
    <w:rsid w:val="006B04B2"/>
    <w:rsid w:val="006D5F59"/>
    <w:rsid w:val="006D633F"/>
    <w:rsid w:val="006F26D6"/>
    <w:rsid w:val="00700F56"/>
    <w:rsid w:val="0074618D"/>
    <w:rsid w:val="00750AE8"/>
    <w:rsid w:val="00754ECF"/>
    <w:rsid w:val="007C164B"/>
    <w:rsid w:val="007C45DD"/>
    <w:rsid w:val="007D32F2"/>
    <w:rsid w:val="00836F18"/>
    <w:rsid w:val="008B0ECA"/>
    <w:rsid w:val="008B37D6"/>
    <w:rsid w:val="008E5B91"/>
    <w:rsid w:val="0091540A"/>
    <w:rsid w:val="009171A8"/>
    <w:rsid w:val="009213B3"/>
    <w:rsid w:val="00925835"/>
    <w:rsid w:val="009647C9"/>
    <w:rsid w:val="00997EF9"/>
    <w:rsid w:val="009C70AE"/>
    <w:rsid w:val="009E52E9"/>
    <w:rsid w:val="00A2308B"/>
    <w:rsid w:val="00A37993"/>
    <w:rsid w:val="00A4745F"/>
    <w:rsid w:val="00A80D83"/>
    <w:rsid w:val="00AA1673"/>
    <w:rsid w:val="00B50ABD"/>
    <w:rsid w:val="00B534E3"/>
    <w:rsid w:val="00B7274C"/>
    <w:rsid w:val="00B9302D"/>
    <w:rsid w:val="00C1270C"/>
    <w:rsid w:val="00C70BA7"/>
    <w:rsid w:val="00CB07F3"/>
    <w:rsid w:val="00CB5DC8"/>
    <w:rsid w:val="00CE5E18"/>
    <w:rsid w:val="00CE6C60"/>
    <w:rsid w:val="00D20F9C"/>
    <w:rsid w:val="00D210FD"/>
    <w:rsid w:val="00D27A2D"/>
    <w:rsid w:val="00D3683D"/>
    <w:rsid w:val="00D74D37"/>
    <w:rsid w:val="00D756A1"/>
    <w:rsid w:val="00D94E3A"/>
    <w:rsid w:val="00E046D0"/>
    <w:rsid w:val="00E050D6"/>
    <w:rsid w:val="00E06AD1"/>
    <w:rsid w:val="00E11F18"/>
    <w:rsid w:val="00E337AE"/>
    <w:rsid w:val="00EC16E0"/>
    <w:rsid w:val="00EF0A63"/>
    <w:rsid w:val="00F10C8A"/>
    <w:rsid w:val="00F906B7"/>
    <w:rsid w:val="00FC1E5F"/>
    <w:rsid w:val="00FC1FF4"/>
    <w:rsid w:val="00FE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8D443D"/>
  <w15:chartTrackingRefBased/>
  <w15:docId w15:val="{D689BA45-93B5-4DFA-93ED-2AB86B6A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FLEX5%20Confirmation%20of%20agreement%20to%20extend%20process%20time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FLEX5 Confirmation of agreement to extend process timescale.dot</Template>
  <TotalTime>2</TotalTime>
  <Pages>2</Pages>
  <Words>363</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2</cp:revision>
  <cp:lastPrinted>2012-02-23T08:27:00Z</cp:lastPrinted>
  <dcterms:created xsi:type="dcterms:W3CDTF">2024-03-20T19:25:00Z</dcterms:created>
  <dcterms:modified xsi:type="dcterms:W3CDTF">2024-03-20T19:25:00Z</dcterms:modified>
</cp:coreProperties>
</file>