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27" w:rsidRPr="00D81627" w:rsidRDefault="000E74F9" w:rsidP="00D81627">
      <w:pPr>
        <w:suppressAutoHyphens/>
        <w:spacing w:line="480" w:lineRule="exact"/>
        <w:rPr>
          <w:rFonts w:ascii="M Arial" w:hAnsi="M Arial"/>
        </w:rPr>
      </w:pPr>
      <w:bookmarkStart w:id="0" w:name="_GoBack"/>
      <w:bookmarkEnd w:id="0"/>
      <w:r>
        <w:rPr>
          <w:rFonts w:ascii="M Arial" w:hAnsi="M Arial"/>
          <w:noProof/>
          <w:szCs w:val="20"/>
          <w:lang w:val="en-GB" w:eastAsia="en-GB" w:bidi="x-none"/>
        </w:rPr>
        <mc:AlternateContent>
          <mc:Choice Requires="wps">
            <w:drawing>
              <wp:anchor distT="0" distB="0" distL="0" distR="0" simplePos="0" relativeHeight="251657728" behindDoc="1" locked="1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431800</wp:posOffset>
                </wp:positionV>
                <wp:extent cx="4025900" cy="914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F23944" w:rsidRPr="0051413D" w:rsidRDefault="00DB1CBB" w:rsidP="00F23944">
                            <w:pPr>
                              <w:rPr>
                                <w:rFonts w:ascii="M Arial" w:hAnsi="M Arial"/>
                                <w:b/>
                                <w:color w:val="005B9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 Arial" w:hAnsi="M Arial"/>
                                <w:b/>
                                <w:color w:val="005B9C"/>
                                <w:sz w:val="48"/>
                                <w:szCs w:val="48"/>
                              </w:rPr>
                              <w:t xml:space="preserve">Attendance </w:t>
                            </w:r>
                          </w:p>
                          <w:p w:rsidR="00F23944" w:rsidRPr="00F52EFE" w:rsidRDefault="00F23944" w:rsidP="00F23944">
                            <w:pPr>
                              <w:suppressAutoHyphens/>
                              <w:spacing w:line="480" w:lineRule="exact"/>
                              <w:rPr>
                                <w:rFonts w:ascii="Arial" w:hAnsi="Arial" w:cs="Arial"/>
                                <w:color w:val="005B9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4pt;width:317pt;height:1in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" filled="f" stroked="f">
                <v:textbox inset="0,0,0,0">
                  <w:txbxContent>
                    <w:p w:rsidR="00F23944" w:rsidRPr="0051413D" w:rsidRDefault="00DB1CBB" w:rsidP="00F23944">
                      <w:pPr>
                        <w:rPr>
                          <w:rFonts w:ascii="M Arial" w:hAnsi="M Arial"/>
                          <w:b/>
                          <w:color w:val="005B9C"/>
                          <w:sz w:val="48"/>
                          <w:szCs w:val="48"/>
                        </w:rPr>
                      </w:pPr>
                      <w:r>
                        <w:rPr>
                          <w:rFonts w:ascii="M Arial" w:hAnsi="M Arial"/>
                          <w:b/>
                          <w:color w:val="005B9C"/>
                          <w:sz w:val="48"/>
                          <w:szCs w:val="48"/>
                        </w:rPr>
                        <w:t xml:space="preserve">Attendance </w:t>
                      </w:r>
                    </w:p>
                    <w:p w:rsidR="00F23944" w:rsidRPr="00F52EFE" w:rsidRDefault="00F23944" w:rsidP="00F23944">
                      <w:pPr>
                        <w:suppressAutoHyphens/>
                        <w:spacing w:line="480" w:lineRule="exact"/>
                        <w:rPr>
                          <w:rFonts w:ascii="Arial" w:hAnsi="Arial" w:cs="Arial"/>
                          <w:color w:val="005B9C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DB1CBB" w:rsidRDefault="00DB1CBB" w:rsidP="00DB1C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you have </w:t>
      </w:r>
      <w:r w:rsidRPr="00AD3932">
        <w:rPr>
          <w:rFonts w:ascii="Arial" w:hAnsi="Arial" w:cs="Arial"/>
          <w:sz w:val="22"/>
          <w:szCs w:val="22"/>
          <w:u w:val="single"/>
        </w:rPr>
        <w:t>read and are familiar</w:t>
      </w:r>
      <w:r>
        <w:rPr>
          <w:rFonts w:ascii="Arial" w:hAnsi="Arial" w:cs="Arial"/>
          <w:sz w:val="22"/>
          <w:szCs w:val="22"/>
        </w:rPr>
        <w:t xml:space="preserve"> with the details in the Attendance policy prior to any sickness absence meeting.</w:t>
      </w:r>
    </w:p>
    <w:p w:rsidR="00DB1CBB" w:rsidRDefault="00DB1CBB" w:rsidP="00DB1CBB">
      <w:pPr>
        <w:jc w:val="both"/>
        <w:rPr>
          <w:rFonts w:ascii="Arial" w:hAnsi="Arial" w:cs="Arial"/>
          <w:b/>
          <w:sz w:val="22"/>
          <w:szCs w:val="22"/>
        </w:rPr>
      </w:pPr>
    </w:p>
    <w:p w:rsidR="00DB1CBB" w:rsidRPr="006407E4" w:rsidRDefault="00DB1CBB" w:rsidP="00DB1CBB">
      <w:pPr>
        <w:jc w:val="both"/>
        <w:rPr>
          <w:rFonts w:ascii="Arial" w:hAnsi="Arial" w:cs="Arial"/>
          <w:sz w:val="18"/>
          <w:szCs w:val="18"/>
        </w:rPr>
      </w:pPr>
      <w:r w:rsidRPr="006407E4">
        <w:rPr>
          <w:rFonts w:ascii="Arial" w:hAnsi="Arial" w:cs="Arial"/>
          <w:sz w:val="22"/>
          <w:szCs w:val="22"/>
        </w:rPr>
        <w:t>Employee Name: _</w:t>
      </w:r>
      <w:permStart w:id="432882729" w:edGrp="everyone"/>
      <w:r w:rsidRPr="006407E4">
        <w:rPr>
          <w:rFonts w:ascii="Arial" w:hAnsi="Arial" w:cs="Arial"/>
          <w:sz w:val="22"/>
          <w:szCs w:val="22"/>
        </w:rPr>
        <w:t>____________________</w:t>
      </w:r>
      <w:permEnd w:id="432882729"/>
      <w:r w:rsidRPr="006407E4">
        <w:rPr>
          <w:rFonts w:ascii="Arial" w:hAnsi="Arial" w:cs="Arial"/>
          <w:sz w:val="22"/>
          <w:szCs w:val="22"/>
        </w:rPr>
        <w:t xml:space="preserve">_  Department: </w:t>
      </w:r>
      <w:permStart w:id="1509130060" w:edGrp="everyone"/>
      <w:r w:rsidRPr="006407E4">
        <w:rPr>
          <w:rFonts w:ascii="Arial" w:hAnsi="Arial" w:cs="Arial"/>
          <w:sz w:val="22"/>
          <w:szCs w:val="22"/>
        </w:rPr>
        <w:t>__________________</w:t>
      </w:r>
      <w:permEnd w:id="1509130060"/>
      <w:r w:rsidRPr="006407E4">
        <w:rPr>
          <w:rFonts w:ascii="Arial" w:hAnsi="Arial" w:cs="Arial"/>
          <w:sz w:val="18"/>
          <w:szCs w:val="18"/>
        </w:rPr>
        <w:tab/>
      </w:r>
      <w:r w:rsidRPr="006407E4">
        <w:rPr>
          <w:rFonts w:ascii="Arial" w:hAnsi="Arial" w:cs="Arial"/>
          <w:sz w:val="18"/>
          <w:szCs w:val="18"/>
        </w:rPr>
        <w:tab/>
      </w:r>
    </w:p>
    <w:p w:rsidR="00DB1CBB" w:rsidRPr="00D76654" w:rsidRDefault="00DB1CBB" w:rsidP="00DB1CB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1417"/>
      </w:tblGrid>
      <w:tr w:rsidR="00DB1CBB" w:rsidRPr="007C33B2" w:rsidTr="00F7246C">
        <w:tc>
          <w:tcPr>
            <w:tcW w:w="8330" w:type="dxa"/>
            <w:gridSpan w:val="2"/>
            <w:shd w:val="clear" w:color="auto" w:fill="3366FF"/>
          </w:tcPr>
          <w:p w:rsidR="00DB1CBB" w:rsidRPr="007E25A7" w:rsidRDefault="00DB1CBB" w:rsidP="003B53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5A7">
              <w:rPr>
                <w:rFonts w:ascii="Arial" w:hAnsi="Arial" w:cs="Arial"/>
                <w:b/>
                <w:color w:val="FFFFFF"/>
                <w:sz w:val="22"/>
                <w:szCs w:val="22"/>
              </w:rPr>
              <w:t>Pre-Meeting Action</w:t>
            </w:r>
          </w:p>
        </w:tc>
        <w:tc>
          <w:tcPr>
            <w:tcW w:w="1417" w:type="dxa"/>
            <w:shd w:val="clear" w:color="auto" w:fill="3366FF"/>
          </w:tcPr>
          <w:p w:rsidR="00DB1CBB" w:rsidRPr="00FE0915" w:rsidRDefault="00DB1CBB" w:rsidP="003B5375">
            <w:pPr>
              <w:jc w:val="both"/>
              <w:rPr>
                <w:rFonts w:ascii="Arial Bold" w:hAnsi="Arial" w:cs="Arial"/>
                <w:b/>
                <w:color w:val="FFFFFF"/>
                <w:sz w:val="22"/>
                <w:szCs w:val="22"/>
              </w:rPr>
            </w:pPr>
            <w:r w:rsidRPr="00FE0915">
              <w:rPr>
                <w:rFonts w:ascii="Arial Bold" w:hAnsi="Arial" w:cs="Arial"/>
                <w:b/>
                <w:color w:val="FFFFFF"/>
                <w:sz w:val="22"/>
                <w:szCs w:val="22"/>
              </w:rPr>
              <w:t>Done/ discussed</w:t>
            </w:r>
          </w:p>
        </w:tc>
      </w:tr>
      <w:tr w:rsidR="00DB1CBB" w:rsidRPr="007C33B2" w:rsidTr="00F7246C">
        <w:tc>
          <w:tcPr>
            <w:tcW w:w="534" w:type="dxa"/>
            <w:shd w:val="clear" w:color="auto" w:fill="3366FF"/>
          </w:tcPr>
          <w:p w:rsidR="00DB1CBB" w:rsidRPr="007C33B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1391663544" w:edGrp="everyone" w:colFirst="2" w:colLast="2"/>
          </w:p>
        </w:tc>
        <w:tc>
          <w:tcPr>
            <w:tcW w:w="7796" w:type="dxa"/>
          </w:tcPr>
          <w:p w:rsidR="00DB1CBB" w:rsidRPr="007C33B2" w:rsidRDefault="002604D4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 RTW has been identified by point employee’s sick pay reduces to half obtain an </w:t>
            </w:r>
            <w:r w:rsidRPr="007C33B2">
              <w:rPr>
                <w:rFonts w:ascii="Arial" w:hAnsi="Arial" w:cs="Arial"/>
                <w:sz w:val="20"/>
                <w:szCs w:val="20"/>
              </w:rPr>
              <w:t>Occupational Health (OH) report (if relevant</w:t>
            </w:r>
          </w:p>
        </w:tc>
        <w:tc>
          <w:tcPr>
            <w:tcW w:w="1417" w:type="dxa"/>
          </w:tcPr>
          <w:p w:rsidR="00DB1CBB" w:rsidRPr="007C33B2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7C33B2" w:rsidTr="00F7246C">
        <w:tc>
          <w:tcPr>
            <w:tcW w:w="534" w:type="dxa"/>
            <w:shd w:val="clear" w:color="auto" w:fill="3366FF"/>
          </w:tcPr>
          <w:p w:rsidR="00DB1CBB" w:rsidRPr="007C33B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1645903082" w:edGrp="everyone" w:colFirst="2" w:colLast="2"/>
            <w:permEnd w:id="1391663544"/>
          </w:p>
        </w:tc>
        <w:tc>
          <w:tcPr>
            <w:tcW w:w="7796" w:type="dxa"/>
          </w:tcPr>
          <w:p w:rsidR="00DB1CBB" w:rsidRPr="007C33B2" w:rsidRDefault="002604D4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Invite letter sent to employee</w:t>
            </w:r>
            <w:r>
              <w:rPr>
                <w:rFonts w:ascii="Arial" w:hAnsi="Arial" w:cs="Arial"/>
                <w:sz w:val="20"/>
                <w:szCs w:val="20"/>
              </w:rPr>
              <w:t xml:space="preserve"> (copy of policy enclosed)</w:t>
            </w:r>
          </w:p>
        </w:tc>
        <w:tc>
          <w:tcPr>
            <w:tcW w:w="1417" w:type="dxa"/>
          </w:tcPr>
          <w:p w:rsidR="00DB1CBB" w:rsidRPr="007C33B2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7C33B2" w:rsidTr="00F7246C">
        <w:tc>
          <w:tcPr>
            <w:tcW w:w="534" w:type="dxa"/>
            <w:shd w:val="clear" w:color="auto" w:fill="3366FF"/>
          </w:tcPr>
          <w:p w:rsidR="00DB1CBB" w:rsidRPr="007C33B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786840403" w:edGrp="everyone" w:colFirst="2" w:colLast="2"/>
            <w:permEnd w:id="1645903082"/>
          </w:p>
        </w:tc>
        <w:tc>
          <w:tcPr>
            <w:tcW w:w="7796" w:type="dxa"/>
          </w:tcPr>
          <w:p w:rsidR="00DB1CBB" w:rsidRPr="007C33B2" w:rsidRDefault="002604D4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Absence Record printed</w:t>
            </w:r>
          </w:p>
        </w:tc>
        <w:tc>
          <w:tcPr>
            <w:tcW w:w="1417" w:type="dxa"/>
          </w:tcPr>
          <w:p w:rsidR="00DB1CBB" w:rsidRPr="007C33B2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86840403"/>
    </w:tbl>
    <w:p w:rsidR="00DB1CBB" w:rsidRDefault="00DB1CBB" w:rsidP="00DB1CBB">
      <w:pPr>
        <w:jc w:val="both"/>
        <w:rPr>
          <w:rFonts w:ascii="Arial" w:hAnsi="Arial" w:cs="Arial"/>
        </w:rPr>
      </w:pPr>
    </w:p>
    <w:tbl>
      <w:tblPr>
        <w:tblStyle w:val="TableGrid"/>
        <w:tblW w:w="9747" w:type="dxa"/>
        <w:shd w:val="clear" w:color="auto" w:fill="0000FF"/>
        <w:tblLook w:val="01E0" w:firstRow="1" w:lastRow="1" w:firstColumn="1" w:lastColumn="1" w:noHBand="0" w:noVBand="0"/>
      </w:tblPr>
      <w:tblGrid>
        <w:gridCol w:w="533"/>
        <w:gridCol w:w="7780"/>
        <w:gridCol w:w="1434"/>
      </w:tblGrid>
      <w:tr w:rsidR="00DB1CBB" w:rsidRPr="000A329E" w:rsidTr="00F7246C">
        <w:tc>
          <w:tcPr>
            <w:tcW w:w="8313" w:type="dxa"/>
            <w:gridSpan w:val="2"/>
            <w:tcBorders>
              <w:top w:val="single" w:sz="4" w:space="0" w:color="auto"/>
            </w:tcBorders>
            <w:shd w:val="clear" w:color="auto" w:fill="3366FF"/>
          </w:tcPr>
          <w:p w:rsidR="00DB1CBB" w:rsidRPr="009126B4" w:rsidRDefault="009126B4" w:rsidP="003B5375">
            <w:pPr>
              <w:jc w:val="both"/>
              <w:rPr>
                <w:rFonts w:ascii="Arial Bold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Formal Review Meeting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3366FF"/>
          </w:tcPr>
          <w:p w:rsidR="00DB1CBB" w:rsidRPr="00FE0915" w:rsidRDefault="00DB1CBB" w:rsidP="003B5375">
            <w:pPr>
              <w:jc w:val="both"/>
              <w:rPr>
                <w:rFonts w:ascii="Arial Bold" w:hAnsi="Arial" w:cs="Arial"/>
                <w:color w:val="FFFFFF"/>
                <w:sz w:val="22"/>
                <w:szCs w:val="22"/>
              </w:rPr>
            </w:pPr>
            <w:r w:rsidRPr="00FE0915">
              <w:rPr>
                <w:rFonts w:ascii="Arial Bold" w:hAnsi="Arial" w:cs="Arial"/>
                <w:b/>
                <w:color w:val="FFFFFF"/>
                <w:sz w:val="22"/>
                <w:szCs w:val="22"/>
              </w:rPr>
              <w:t>Done/ discussed</w:t>
            </w:r>
          </w:p>
        </w:tc>
      </w:tr>
      <w:tr w:rsidR="00DB1CBB" w:rsidRPr="000A329E" w:rsidTr="00F7246C">
        <w:tc>
          <w:tcPr>
            <w:tcW w:w="533" w:type="dxa"/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263431192" w:edGrp="everyone" w:colFirst="2" w:colLast="2"/>
          </w:p>
        </w:tc>
        <w:tc>
          <w:tcPr>
            <w:tcW w:w="7780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Confirm employee received letter in relation to meeting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254821130" w:edGrp="everyone" w:colFirst="2" w:colLast="2"/>
            <w:permEnd w:id="1263431192"/>
          </w:p>
        </w:tc>
        <w:tc>
          <w:tcPr>
            <w:tcW w:w="7780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Confirm attendees and representation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397891940" w:edGrp="everyone" w:colFirst="2" w:colLast="2"/>
            <w:permEnd w:id="254821130"/>
          </w:p>
        </w:tc>
        <w:tc>
          <w:tcPr>
            <w:tcW w:w="7780" w:type="dxa"/>
            <w:shd w:val="clear" w:color="auto" w:fill="auto"/>
          </w:tcPr>
          <w:p w:rsidR="00DB1CBB" w:rsidRPr="000A329E" w:rsidRDefault="00DB1CBB" w:rsidP="003B5375">
            <w:pPr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If no representative is present confirm with employee they are happy to continue without representation (must remember to confirm this in the letter to them)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48374190" w:edGrp="everyone" w:colFirst="2" w:colLast="2"/>
            <w:permEnd w:id="397891940"/>
          </w:p>
        </w:tc>
        <w:tc>
          <w:tcPr>
            <w:tcW w:w="7780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Confirm meeting will be held under Attendance policy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025665382" w:edGrp="everyone" w:colFirst="2" w:colLast="2"/>
            <w:permEnd w:id="148374190"/>
          </w:p>
        </w:tc>
        <w:tc>
          <w:tcPr>
            <w:tcW w:w="7780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Confirm employee has received copy of the policy.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595701835" w:edGrp="everyone" w:colFirst="2" w:colLast="2"/>
            <w:permEnd w:id="1025665382"/>
          </w:p>
        </w:tc>
        <w:tc>
          <w:tcPr>
            <w:tcW w:w="7780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Confirm reasons for meeting is to review ongoing sickness absence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621653587" w:edGrp="everyone" w:colFirst="2" w:colLast="2"/>
            <w:permEnd w:id="1595701835"/>
          </w:p>
        </w:tc>
        <w:tc>
          <w:tcPr>
            <w:tcW w:w="7780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Check how employee is?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619944133" w:edGrp="everyone" w:colFirst="2" w:colLast="2"/>
            <w:permEnd w:id="1621653587"/>
          </w:p>
        </w:tc>
        <w:tc>
          <w:tcPr>
            <w:tcW w:w="7780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Is there any update from the last meeting on their medical condition e.g. any changes or any progress?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579365632" w:edGrp="everyone" w:colFirst="2" w:colLast="2"/>
            <w:permEnd w:id="1619944133"/>
          </w:p>
        </w:tc>
        <w:tc>
          <w:tcPr>
            <w:tcW w:w="7780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Discuss what support they are receiving (medical or other) to manage the condition e.g. GP/Specialist support, hospital treatment, medication?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2049663792" w:edGrp="everyone" w:colFirst="2" w:colLast="2"/>
            <w:permEnd w:id="579365632"/>
          </w:p>
        </w:tc>
        <w:tc>
          <w:tcPr>
            <w:tcW w:w="7780" w:type="dxa"/>
            <w:shd w:val="clear" w:color="auto" w:fill="auto"/>
          </w:tcPr>
          <w:p w:rsidR="00DB1CBB" w:rsidRPr="000A329E" w:rsidRDefault="00DB1CBB" w:rsidP="003B5375">
            <w:pPr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Identify any other underlying causes e.g. personal, work related, social or domestic problems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296828971" w:edGrp="everyone" w:colFirst="2" w:colLast="2"/>
            <w:permEnd w:id="2049663792"/>
          </w:p>
        </w:tc>
        <w:tc>
          <w:tcPr>
            <w:tcW w:w="7780" w:type="dxa"/>
            <w:shd w:val="clear" w:color="auto" w:fill="auto"/>
          </w:tcPr>
          <w:p w:rsidR="00DB1CBB" w:rsidRPr="000A329E" w:rsidRDefault="002604D4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DB1CBB" w:rsidRPr="000A329E">
              <w:rPr>
                <w:rFonts w:ascii="Arial" w:hAnsi="Arial" w:cs="Arial"/>
                <w:sz w:val="20"/>
                <w:szCs w:val="20"/>
              </w:rPr>
              <w:t>recent occupational health report and recommendations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tcBorders>
              <w:bottom w:val="nil"/>
            </w:tcBorders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462692114" w:edGrp="everyone" w:colFirst="2" w:colLast="2"/>
            <w:permEnd w:id="1296828971"/>
          </w:p>
        </w:tc>
        <w:tc>
          <w:tcPr>
            <w:tcW w:w="7780" w:type="dxa"/>
            <w:tcBorders>
              <w:bottom w:val="nil"/>
            </w:tcBorders>
            <w:shd w:val="clear" w:color="auto" w:fill="auto"/>
          </w:tcPr>
          <w:p w:rsidR="00DB1CBB" w:rsidRPr="000A329E" w:rsidRDefault="00DB1CBB" w:rsidP="003B5375">
            <w:pPr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If there is an underlying medical condition – is it a disability?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tcBorders>
              <w:top w:val="nil"/>
            </w:tcBorders>
            <w:shd w:val="clear" w:color="auto" w:fill="3366FF"/>
          </w:tcPr>
          <w:p w:rsidR="00DB1CBB" w:rsidRPr="00120982" w:rsidRDefault="00DB1CBB" w:rsidP="003B5375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193158703" w:edGrp="everyone" w:colFirst="2" w:colLast="2"/>
            <w:permEnd w:id="462692114"/>
          </w:p>
        </w:tc>
        <w:tc>
          <w:tcPr>
            <w:tcW w:w="7780" w:type="dxa"/>
            <w:tcBorders>
              <w:top w:val="nil"/>
            </w:tcBorders>
            <w:shd w:val="clear" w:color="auto" w:fill="auto"/>
          </w:tcPr>
          <w:p w:rsidR="00DB1CBB" w:rsidRPr="000A329E" w:rsidRDefault="00DB1CBB" w:rsidP="00DB1CBB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If so discuss reasonable adjustments needed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2046300854" w:edGrp="everyone" w:colFirst="2" w:colLast="2"/>
            <w:permEnd w:id="1193158703"/>
          </w:p>
        </w:tc>
        <w:tc>
          <w:tcPr>
            <w:tcW w:w="7780" w:type="dxa"/>
            <w:shd w:val="clear" w:color="auto" w:fill="auto"/>
          </w:tcPr>
          <w:p w:rsidR="00DB1CBB" w:rsidRPr="000A329E" w:rsidRDefault="00DB1CBB" w:rsidP="003B5375">
            <w:pPr>
              <w:tabs>
                <w:tab w:val="num" w:pos="317"/>
              </w:tabs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Discuss if OH advised on a likely return to work date or estimated a timescale for any treatment?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tcBorders>
              <w:top w:val="nil"/>
              <w:bottom w:val="nil"/>
            </w:tcBorders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right="175" w:hanging="426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385655168" w:edGrp="everyone" w:colFirst="2" w:colLast="2"/>
            <w:permEnd w:id="2046300854"/>
          </w:p>
        </w:tc>
        <w:tc>
          <w:tcPr>
            <w:tcW w:w="7780" w:type="dxa"/>
            <w:tcBorders>
              <w:top w:val="nil"/>
              <w:bottom w:val="nil"/>
            </w:tcBorders>
            <w:shd w:val="clear" w:color="auto" w:fill="auto"/>
          </w:tcPr>
          <w:p w:rsidR="00DB1CBB" w:rsidRPr="000A329E" w:rsidRDefault="00DB1CBB" w:rsidP="003B5375">
            <w:pPr>
              <w:tabs>
                <w:tab w:val="num" w:pos="317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If a date is available for a return to work discuss;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tcBorders>
              <w:top w:val="nil"/>
              <w:bottom w:val="nil"/>
            </w:tcBorders>
            <w:shd w:val="clear" w:color="auto" w:fill="3366FF"/>
          </w:tcPr>
          <w:p w:rsidR="00DB1CBB" w:rsidRPr="00120982" w:rsidRDefault="00DB1CBB" w:rsidP="003B5375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267069512" w:edGrp="everyone" w:colFirst="2" w:colLast="2"/>
            <w:permEnd w:id="1385655168"/>
          </w:p>
        </w:tc>
        <w:tc>
          <w:tcPr>
            <w:tcW w:w="7780" w:type="dxa"/>
            <w:tcBorders>
              <w:top w:val="nil"/>
              <w:bottom w:val="nil"/>
            </w:tcBorders>
            <w:shd w:val="clear" w:color="auto" w:fill="auto"/>
          </w:tcPr>
          <w:p w:rsidR="00DB1CBB" w:rsidRPr="000A329E" w:rsidRDefault="00DB1CBB" w:rsidP="00DB1CBB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A return to work plan – return date, any training required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tcBorders>
              <w:top w:val="nil"/>
              <w:bottom w:val="nil"/>
            </w:tcBorders>
            <w:shd w:val="clear" w:color="auto" w:fill="3366FF"/>
          </w:tcPr>
          <w:p w:rsidR="00DB1CBB" w:rsidRPr="00120982" w:rsidRDefault="00DB1CBB" w:rsidP="003B5375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790534608" w:edGrp="everyone" w:colFirst="2" w:colLast="2"/>
            <w:permEnd w:id="267069512"/>
          </w:p>
        </w:tc>
        <w:tc>
          <w:tcPr>
            <w:tcW w:w="7780" w:type="dxa"/>
            <w:tcBorders>
              <w:top w:val="nil"/>
              <w:bottom w:val="nil"/>
            </w:tcBorders>
            <w:shd w:val="clear" w:color="auto" w:fill="auto"/>
          </w:tcPr>
          <w:p w:rsidR="00DB1CBB" w:rsidRPr="000A329E" w:rsidRDefault="00DB1CBB" w:rsidP="00DB1CBB">
            <w:pPr>
              <w:numPr>
                <w:ilvl w:val="1"/>
                <w:numId w:val="5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A329E">
              <w:rPr>
                <w:rFonts w:ascii="Arial" w:hAnsi="Arial" w:cs="Arial"/>
                <w:sz w:val="20"/>
                <w:szCs w:val="20"/>
              </w:rPr>
              <w:t>hased return</w:t>
            </w:r>
            <w:r>
              <w:rPr>
                <w:rFonts w:ascii="Arial" w:hAnsi="Arial" w:cs="Arial"/>
                <w:sz w:val="20"/>
                <w:szCs w:val="20"/>
              </w:rPr>
              <w:t xml:space="preserve"> if required</w:t>
            </w:r>
            <w:r w:rsidRPr="000A329E">
              <w:rPr>
                <w:rFonts w:ascii="Arial" w:hAnsi="Arial" w:cs="Arial"/>
                <w:sz w:val="20"/>
                <w:szCs w:val="20"/>
              </w:rPr>
              <w:t xml:space="preserve"> – agree </w:t>
            </w:r>
            <w:r>
              <w:rPr>
                <w:rFonts w:ascii="Arial" w:hAnsi="Arial" w:cs="Arial"/>
                <w:sz w:val="20"/>
                <w:szCs w:val="20"/>
              </w:rPr>
              <w:t xml:space="preserve">details </w:t>
            </w:r>
            <w:r w:rsidRPr="000A329E">
              <w:rPr>
                <w:rFonts w:ascii="Arial" w:hAnsi="Arial" w:cs="Arial"/>
                <w:sz w:val="20"/>
                <w:szCs w:val="20"/>
              </w:rPr>
              <w:t xml:space="preserve">(no longer than 4 weeks)  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tcBorders>
              <w:top w:val="nil"/>
              <w:bottom w:val="nil"/>
            </w:tcBorders>
            <w:shd w:val="clear" w:color="auto" w:fill="3366FF"/>
          </w:tcPr>
          <w:p w:rsidR="00DB1CBB" w:rsidRPr="00120982" w:rsidRDefault="00DB1CBB" w:rsidP="003B5375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609096508" w:edGrp="everyone" w:colFirst="2" w:colLast="2"/>
            <w:permEnd w:id="1790534608"/>
          </w:p>
        </w:tc>
        <w:tc>
          <w:tcPr>
            <w:tcW w:w="7780" w:type="dxa"/>
            <w:tcBorders>
              <w:top w:val="nil"/>
              <w:bottom w:val="nil"/>
            </w:tcBorders>
            <w:shd w:val="clear" w:color="auto" w:fill="auto"/>
          </w:tcPr>
          <w:p w:rsidR="00DB1CBB" w:rsidRPr="000A329E" w:rsidRDefault="00DB1CBB" w:rsidP="00DB1CBB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 xml:space="preserve">Review meetings within </w:t>
            </w:r>
            <w:r>
              <w:rPr>
                <w:rFonts w:ascii="Arial" w:hAnsi="Arial" w:cs="Arial"/>
                <w:sz w:val="20"/>
                <w:szCs w:val="20"/>
              </w:rPr>
              <w:t>phased return to work</w:t>
            </w:r>
            <w:r w:rsidRPr="000A329E">
              <w:rPr>
                <w:rFonts w:ascii="Arial" w:hAnsi="Arial" w:cs="Arial"/>
                <w:sz w:val="20"/>
                <w:szCs w:val="20"/>
              </w:rPr>
              <w:t xml:space="preserve"> plan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609096508"/>
      <w:tr w:rsidR="00DB1CBB" w:rsidRPr="000A329E" w:rsidTr="00F7246C">
        <w:tc>
          <w:tcPr>
            <w:tcW w:w="533" w:type="dxa"/>
            <w:tcBorders>
              <w:top w:val="nil"/>
              <w:bottom w:val="nil"/>
            </w:tcBorders>
            <w:shd w:val="clear" w:color="auto" w:fill="3366FF"/>
          </w:tcPr>
          <w:p w:rsidR="00DB1CBB" w:rsidRPr="00120982" w:rsidRDefault="00DB1CBB" w:rsidP="003B5375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nil"/>
              <w:bottom w:val="nil"/>
            </w:tcBorders>
            <w:shd w:val="clear" w:color="auto" w:fill="auto"/>
          </w:tcPr>
          <w:p w:rsidR="00DB1CBB" w:rsidRPr="000A329E" w:rsidRDefault="00DB1CBB" w:rsidP="00DB1CBB">
            <w:pPr>
              <w:numPr>
                <w:ilvl w:val="1"/>
                <w:numId w:val="7"/>
              </w:numPr>
              <w:tabs>
                <w:tab w:val="clear" w:pos="1440"/>
                <w:tab w:val="num" w:pos="317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 xml:space="preserve">Any temporary restrictions required </w:t>
            </w:r>
            <w:r w:rsidR="00FF0AD2">
              <w:rPr>
                <w:rFonts w:ascii="Arial" w:hAnsi="Arial" w:cs="Arial"/>
                <w:sz w:val="20"/>
                <w:szCs w:val="20"/>
              </w:rPr>
              <w:t xml:space="preserve">or modified duties </w:t>
            </w:r>
            <w:r w:rsidRPr="000A329E">
              <w:rPr>
                <w:rFonts w:ascii="Arial" w:hAnsi="Arial" w:cs="Arial"/>
                <w:sz w:val="20"/>
                <w:szCs w:val="20"/>
              </w:rPr>
              <w:t>and a reasonable time period for these plus review meetings</w:t>
            </w:r>
            <w:r w:rsidR="00FF0AD2">
              <w:rPr>
                <w:rFonts w:ascii="Arial" w:hAnsi="Arial" w:cs="Arial"/>
                <w:sz w:val="20"/>
                <w:szCs w:val="20"/>
              </w:rPr>
              <w:t xml:space="preserve"> (within own or other department)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tcBorders>
              <w:top w:val="nil"/>
            </w:tcBorders>
            <w:shd w:val="clear" w:color="auto" w:fill="3366FF"/>
          </w:tcPr>
          <w:p w:rsidR="00DB1CBB" w:rsidRPr="00120982" w:rsidRDefault="00DB1CBB" w:rsidP="003B5375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308757214" w:edGrp="everyone" w:colFirst="2" w:colLast="2"/>
          </w:p>
        </w:tc>
        <w:tc>
          <w:tcPr>
            <w:tcW w:w="7780" w:type="dxa"/>
            <w:tcBorders>
              <w:top w:val="nil"/>
            </w:tcBorders>
            <w:shd w:val="clear" w:color="auto" w:fill="auto"/>
          </w:tcPr>
          <w:p w:rsidR="00DB1CBB" w:rsidRPr="000A329E" w:rsidRDefault="00DB1CBB" w:rsidP="00DB1CBB">
            <w:pPr>
              <w:numPr>
                <w:ilvl w:val="1"/>
                <w:numId w:val="11"/>
              </w:numPr>
              <w:tabs>
                <w:tab w:val="clear" w:pos="1440"/>
                <w:tab w:val="num" w:pos="317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Any reasonable adjustments that need to be implemented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308757214"/>
    </w:tbl>
    <w:p w:rsidR="003C129C" w:rsidRDefault="003C129C"/>
    <w:p w:rsidR="003C129C" w:rsidRDefault="003C129C"/>
    <w:tbl>
      <w:tblPr>
        <w:tblStyle w:val="TableGrid"/>
        <w:tblW w:w="9747" w:type="dxa"/>
        <w:shd w:val="clear" w:color="auto" w:fill="0000FF"/>
        <w:tblLook w:val="01E0" w:firstRow="1" w:lastRow="1" w:firstColumn="1" w:lastColumn="1" w:noHBand="0" w:noVBand="0"/>
      </w:tblPr>
      <w:tblGrid>
        <w:gridCol w:w="533"/>
        <w:gridCol w:w="7780"/>
        <w:gridCol w:w="1434"/>
      </w:tblGrid>
      <w:tr w:rsidR="00DB1CBB" w:rsidRPr="000A329E" w:rsidTr="00F7246C">
        <w:tc>
          <w:tcPr>
            <w:tcW w:w="533" w:type="dxa"/>
            <w:tcBorders>
              <w:bottom w:val="nil"/>
            </w:tcBorders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33782407" w:edGrp="everyone" w:colFirst="2" w:colLast="2"/>
          </w:p>
        </w:tc>
        <w:tc>
          <w:tcPr>
            <w:tcW w:w="7780" w:type="dxa"/>
            <w:tcBorders>
              <w:bottom w:val="nil"/>
            </w:tcBorders>
            <w:shd w:val="clear" w:color="auto" w:fill="auto"/>
          </w:tcPr>
          <w:p w:rsidR="00DB1CBB" w:rsidRPr="000A329E" w:rsidRDefault="000F3DD5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advic</w:t>
            </w:r>
            <w:r w:rsidR="00DB1CBB" w:rsidRPr="000A329E">
              <w:rPr>
                <w:rFonts w:ascii="Arial" w:hAnsi="Arial" w:cs="Arial"/>
                <w:sz w:val="20"/>
                <w:szCs w:val="20"/>
              </w:rPr>
              <w:t>e is no likely return to work date</w:t>
            </w:r>
            <w:r w:rsidR="00F74EA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B1CBB" w:rsidRPr="000A329E">
              <w:rPr>
                <w:rFonts w:ascii="Arial" w:hAnsi="Arial" w:cs="Arial"/>
                <w:sz w:val="20"/>
                <w:szCs w:val="20"/>
              </w:rPr>
              <w:t xml:space="preserve">no timescale for treatment, </w:t>
            </w:r>
            <w:r w:rsidR="00F74EA1">
              <w:rPr>
                <w:rFonts w:ascii="Arial" w:hAnsi="Arial" w:cs="Arial"/>
                <w:sz w:val="20"/>
                <w:szCs w:val="20"/>
              </w:rPr>
              <w:t xml:space="preserve"> or likely return to work date after sick pay expires, </w:t>
            </w:r>
            <w:r w:rsidR="00DB1CBB" w:rsidRPr="000A329E">
              <w:rPr>
                <w:rFonts w:ascii="Arial" w:hAnsi="Arial" w:cs="Arial"/>
                <w:sz w:val="20"/>
                <w:szCs w:val="20"/>
              </w:rPr>
              <w:t>discuss;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tcBorders>
              <w:top w:val="nil"/>
              <w:bottom w:val="nil"/>
            </w:tcBorders>
            <w:shd w:val="clear" w:color="auto" w:fill="3366FF"/>
          </w:tcPr>
          <w:p w:rsidR="00DB1CBB" w:rsidRPr="00120982" w:rsidRDefault="00DB1CBB" w:rsidP="003B5375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417793137" w:edGrp="everyone" w:colFirst="2" w:colLast="2"/>
            <w:permEnd w:id="133782407"/>
          </w:p>
        </w:tc>
        <w:tc>
          <w:tcPr>
            <w:tcW w:w="7780" w:type="dxa"/>
            <w:tcBorders>
              <w:top w:val="nil"/>
              <w:bottom w:val="nil"/>
            </w:tcBorders>
            <w:shd w:val="clear" w:color="auto" w:fill="auto"/>
          </w:tcPr>
          <w:p w:rsidR="00DB1CBB" w:rsidRPr="000A329E" w:rsidRDefault="00DB1CBB" w:rsidP="00DB1CBB">
            <w:pPr>
              <w:numPr>
                <w:ilvl w:val="1"/>
                <w:numId w:val="9"/>
              </w:numPr>
              <w:tabs>
                <w:tab w:val="clear" w:pos="1440"/>
                <w:tab w:val="num" w:pos="317"/>
              </w:tabs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Are there any other issues affecting employees ability to return to work that NHSBT need to understand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tcBorders>
              <w:bottom w:val="nil"/>
            </w:tcBorders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083971723" w:edGrp="everyone" w:colFirst="2" w:colLast="2"/>
            <w:permEnd w:id="417793137"/>
          </w:p>
        </w:tc>
        <w:tc>
          <w:tcPr>
            <w:tcW w:w="7780" w:type="dxa"/>
            <w:tcBorders>
              <w:bottom w:val="nil"/>
            </w:tcBorders>
            <w:shd w:val="clear" w:color="auto" w:fill="auto"/>
          </w:tcPr>
          <w:p w:rsidR="00DB1CBB" w:rsidRPr="000A329E" w:rsidRDefault="00DB1CBB" w:rsidP="003B5375">
            <w:pPr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D</w:t>
            </w:r>
            <w:r w:rsidR="00F74EA1">
              <w:rPr>
                <w:rFonts w:ascii="Arial" w:hAnsi="Arial" w:cs="Arial"/>
                <w:sz w:val="20"/>
                <w:szCs w:val="20"/>
              </w:rPr>
              <w:t>i</w:t>
            </w:r>
            <w:r w:rsidRPr="000A329E">
              <w:rPr>
                <w:rFonts w:ascii="Arial" w:hAnsi="Arial" w:cs="Arial"/>
                <w:sz w:val="20"/>
                <w:szCs w:val="20"/>
              </w:rPr>
              <w:t>scuss options;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tcBorders>
              <w:top w:val="nil"/>
              <w:bottom w:val="nil"/>
            </w:tcBorders>
            <w:shd w:val="clear" w:color="auto" w:fill="3366FF"/>
          </w:tcPr>
          <w:p w:rsidR="00DB1CBB" w:rsidRPr="00120982" w:rsidRDefault="00DB1CBB" w:rsidP="003B5375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952332913" w:edGrp="everyone" w:colFirst="2" w:colLast="2"/>
            <w:permEnd w:id="1083971723"/>
          </w:p>
        </w:tc>
        <w:tc>
          <w:tcPr>
            <w:tcW w:w="7780" w:type="dxa"/>
            <w:tcBorders>
              <w:top w:val="nil"/>
              <w:bottom w:val="nil"/>
            </w:tcBorders>
            <w:shd w:val="clear" w:color="auto" w:fill="auto"/>
          </w:tcPr>
          <w:p w:rsidR="00DB1CBB" w:rsidRPr="000A329E" w:rsidRDefault="00DB1CBB" w:rsidP="00DB1CBB">
            <w:pPr>
              <w:numPr>
                <w:ilvl w:val="1"/>
                <w:numId w:val="6"/>
              </w:numPr>
              <w:tabs>
                <w:tab w:val="clear" w:pos="1440"/>
                <w:tab w:val="num" w:pos="317"/>
                <w:tab w:val="left" w:pos="2820"/>
              </w:tabs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 xml:space="preserve">Redeployment </w:t>
            </w:r>
            <w:r w:rsidR="00FF0AD2">
              <w:rPr>
                <w:rFonts w:ascii="Arial" w:hAnsi="Arial" w:cs="Arial"/>
                <w:sz w:val="20"/>
                <w:szCs w:val="20"/>
              </w:rPr>
              <w:t xml:space="preserve">due to a disability </w:t>
            </w:r>
            <w:r w:rsidRPr="000A329E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tcBorders>
              <w:top w:val="nil"/>
              <w:bottom w:val="nil"/>
            </w:tcBorders>
            <w:shd w:val="clear" w:color="auto" w:fill="3366FF"/>
          </w:tcPr>
          <w:p w:rsidR="00DB1CBB" w:rsidRPr="00120982" w:rsidRDefault="00DB1CBB" w:rsidP="003B5375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646018629" w:edGrp="everyone" w:colFirst="2" w:colLast="2"/>
            <w:permEnd w:id="952332913"/>
          </w:p>
        </w:tc>
        <w:tc>
          <w:tcPr>
            <w:tcW w:w="7780" w:type="dxa"/>
            <w:tcBorders>
              <w:top w:val="nil"/>
              <w:bottom w:val="nil"/>
            </w:tcBorders>
            <w:shd w:val="clear" w:color="auto" w:fill="auto"/>
          </w:tcPr>
          <w:p w:rsidR="00DB1CBB" w:rsidRPr="000A329E" w:rsidRDefault="00DB1CBB" w:rsidP="00DB1CBB">
            <w:pPr>
              <w:numPr>
                <w:ilvl w:val="1"/>
                <w:numId w:val="10"/>
              </w:numPr>
              <w:tabs>
                <w:tab w:val="clear" w:pos="1440"/>
                <w:tab w:val="num" w:pos="317"/>
              </w:tabs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 xml:space="preserve">Moving to a </w:t>
            </w:r>
            <w:r w:rsidR="00F74EA1">
              <w:rPr>
                <w:rFonts w:ascii="Arial" w:hAnsi="Arial" w:cs="Arial"/>
                <w:sz w:val="20"/>
                <w:szCs w:val="20"/>
              </w:rPr>
              <w:t>Panel meeting to end employment</w:t>
            </w:r>
            <w:r w:rsidRPr="000A3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29E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tcBorders>
              <w:top w:val="nil"/>
            </w:tcBorders>
            <w:shd w:val="clear" w:color="auto" w:fill="3366FF"/>
          </w:tcPr>
          <w:p w:rsidR="00DB1CBB" w:rsidRPr="00120982" w:rsidRDefault="00DB1CBB" w:rsidP="003B5375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266884174" w:edGrp="everyone" w:colFirst="2" w:colLast="2"/>
            <w:permEnd w:id="1646018629"/>
          </w:p>
        </w:tc>
        <w:tc>
          <w:tcPr>
            <w:tcW w:w="7780" w:type="dxa"/>
            <w:tcBorders>
              <w:top w:val="nil"/>
            </w:tcBorders>
            <w:shd w:val="clear" w:color="auto" w:fill="auto"/>
          </w:tcPr>
          <w:p w:rsidR="00DB1CBB" w:rsidRDefault="00DB1CBB" w:rsidP="00DB1CBB">
            <w:pPr>
              <w:numPr>
                <w:ilvl w:val="1"/>
                <w:numId w:val="10"/>
              </w:numPr>
              <w:tabs>
                <w:tab w:val="clear" w:pos="1440"/>
                <w:tab w:val="num" w:pos="317"/>
              </w:tabs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Considering mutually agreeing to end their employment (discuss with HR if any guidance needed)</w:t>
            </w:r>
          </w:p>
          <w:p w:rsidR="00FF0AD2" w:rsidRPr="000A329E" w:rsidRDefault="00FF0AD2" w:rsidP="00DB1CBB">
            <w:pPr>
              <w:numPr>
                <w:ilvl w:val="1"/>
                <w:numId w:val="10"/>
              </w:numPr>
              <w:tabs>
                <w:tab w:val="clear" w:pos="1440"/>
                <w:tab w:val="num" w:pos="317"/>
              </w:tabs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 health retirement application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tcBorders>
              <w:bottom w:val="nil"/>
            </w:tcBorders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2105815653" w:edGrp="everyone" w:colFirst="2" w:colLast="2"/>
            <w:permEnd w:id="1266884174"/>
          </w:p>
        </w:tc>
        <w:tc>
          <w:tcPr>
            <w:tcW w:w="7780" w:type="dxa"/>
            <w:tcBorders>
              <w:bottom w:val="nil"/>
            </w:tcBorders>
            <w:shd w:val="clear" w:color="auto" w:fill="auto"/>
          </w:tcPr>
          <w:p w:rsidR="00DB1CBB" w:rsidRPr="000A329E" w:rsidRDefault="00DB1CBB" w:rsidP="003B5375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Agree any actions/support discussed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358678541" w:edGrp="everyone" w:colFirst="2" w:colLast="2"/>
            <w:permEnd w:id="2105815653"/>
          </w:p>
        </w:tc>
        <w:tc>
          <w:tcPr>
            <w:tcW w:w="7780" w:type="dxa"/>
            <w:shd w:val="clear" w:color="auto" w:fill="auto"/>
          </w:tcPr>
          <w:p w:rsidR="00DB1CBB" w:rsidRPr="000A329E" w:rsidRDefault="0062514A" w:rsidP="003B5375">
            <w:p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>
              <w:rPr>
                <w:rFonts w:ascii="Arial" w:hAnsi="Arial" w:cs="Arial"/>
                <w:sz w:val="20"/>
                <w:szCs w:val="20"/>
              </w:rPr>
              <w:t>EAP contact details (0800 716 017</w:t>
            </w:r>
            <w:r w:rsidRPr="007C33B2">
              <w:rPr>
                <w:rFonts w:ascii="Arial" w:hAnsi="Arial" w:cs="Arial"/>
                <w:sz w:val="20"/>
                <w:szCs w:val="20"/>
              </w:rPr>
              <w:t xml:space="preserve">) or </w:t>
            </w:r>
            <w:r>
              <w:rPr>
                <w:rFonts w:ascii="Arial" w:hAnsi="Arial" w:cs="Arial"/>
                <w:sz w:val="20"/>
                <w:szCs w:val="20"/>
              </w:rPr>
              <w:t xml:space="preserve">visit the website: </w:t>
            </w:r>
            <w:hyperlink r:id="rId7" w:tooltip="blocked::http://www.employeecare.com/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www.employeecare.com</w:t>
              </w:r>
            </w:hyperlink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  <w:r w:rsidRPr="00396E97">
              <w:rPr>
                <w:rFonts w:ascii="Arial" w:hAnsi="Arial" w:cs="Arial"/>
                <w:sz w:val="20"/>
                <w:szCs w:val="20"/>
              </w:rPr>
              <w:t>The code to enter in both password and access code boxes is 72992.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tcBorders>
              <w:bottom w:val="nil"/>
            </w:tcBorders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636722240" w:edGrp="everyone" w:colFirst="2" w:colLast="2"/>
            <w:permEnd w:id="358678541"/>
          </w:p>
        </w:tc>
        <w:tc>
          <w:tcPr>
            <w:tcW w:w="7780" w:type="dxa"/>
            <w:tcBorders>
              <w:bottom w:val="nil"/>
            </w:tcBorders>
            <w:shd w:val="clear" w:color="auto" w:fill="auto"/>
          </w:tcPr>
          <w:p w:rsidR="00DB1CBB" w:rsidRPr="000A329E" w:rsidRDefault="00DB1CBB" w:rsidP="003B5375">
            <w:pPr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Confirm outcome of discussions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0A329E" w:rsidTr="00F7246C">
        <w:tc>
          <w:tcPr>
            <w:tcW w:w="533" w:type="dxa"/>
            <w:shd w:val="clear" w:color="auto" w:fill="3366FF"/>
          </w:tcPr>
          <w:p w:rsidR="00DB1CBB" w:rsidRPr="0012098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2117880242" w:edGrp="everyone" w:colFirst="2" w:colLast="2"/>
            <w:permEnd w:id="1636722240"/>
          </w:p>
        </w:tc>
        <w:tc>
          <w:tcPr>
            <w:tcW w:w="7780" w:type="dxa"/>
            <w:shd w:val="clear" w:color="auto" w:fill="auto"/>
          </w:tcPr>
          <w:p w:rsidR="00DB1CBB" w:rsidRPr="000A329E" w:rsidRDefault="00DB1CBB" w:rsidP="003B5375">
            <w:pPr>
              <w:rPr>
                <w:rFonts w:ascii="Arial" w:hAnsi="Arial" w:cs="Arial"/>
                <w:sz w:val="20"/>
                <w:szCs w:val="20"/>
              </w:rPr>
            </w:pPr>
            <w:r w:rsidRPr="000A329E">
              <w:rPr>
                <w:rFonts w:ascii="Arial" w:hAnsi="Arial" w:cs="Arial"/>
                <w:sz w:val="20"/>
                <w:szCs w:val="20"/>
              </w:rPr>
              <w:t>Questions?</w:t>
            </w:r>
          </w:p>
        </w:tc>
        <w:tc>
          <w:tcPr>
            <w:tcW w:w="1434" w:type="dxa"/>
            <w:shd w:val="clear" w:color="auto" w:fill="auto"/>
          </w:tcPr>
          <w:p w:rsidR="00DB1CBB" w:rsidRPr="000A329E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117880242"/>
    </w:tbl>
    <w:p w:rsidR="00DB1CBB" w:rsidRPr="001117C7" w:rsidRDefault="00DB1CBB" w:rsidP="00DB1CBB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1417"/>
      </w:tblGrid>
      <w:tr w:rsidR="00DB1CBB" w:rsidRPr="007C33B2" w:rsidTr="00F7246C">
        <w:tc>
          <w:tcPr>
            <w:tcW w:w="8330" w:type="dxa"/>
            <w:gridSpan w:val="2"/>
            <w:shd w:val="clear" w:color="auto" w:fill="3366FF"/>
          </w:tcPr>
          <w:p w:rsidR="00DB1CBB" w:rsidRPr="007E25A7" w:rsidRDefault="00DB1CBB" w:rsidP="003B53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5A7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Post Meeting Action</w:t>
            </w:r>
          </w:p>
        </w:tc>
        <w:tc>
          <w:tcPr>
            <w:tcW w:w="1417" w:type="dxa"/>
            <w:shd w:val="clear" w:color="auto" w:fill="3366FF"/>
          </w:tcPr>
          <w:p w:rsidR="00DB1CBB" w:rsidRPr="00FE0915" w:rsidRDefault="00DB1CBB" w:rsidP="003B5375">
            <w:pPr>
              <w:jc w:val="both"/>
              <w:rPr>
                <w:rFonts w:ascii="Arial Bold" w:hAnsi="Arial" w:cs="Arial"/>
                <w:b/>
                <w:color w:val="FFFFFF"/>
                <w:sz w:val="22"/>
                <w:szCs w:val="22"/>
              </w:rPr>
            </w:pPr>
            <w:r w:rsidRPr="00FE0915">
              <w:rPr>
                <w:rFonts w:ascii="Arial Bold" w:hAnsi="Arial" w:cs="Arial"/>
                <w:b/>
                <w:color w:val="FFFFFF"/>
                <w:sz w:val="22"/>
                <w:szCs w:val="22"/>
              </w:rPr>
              <w:t>Done/ Discussed</w:t>
            </w:r>
          </w:p>
        </w:tc>
      </w:tr>
      <w:tr w:rsidR="00DB1CBB" w:rsidRPr="007C33B2" w:rsidTr="00F7246C">
        <w:tc>
          <w:tcPr>
            <w:tcW w:w="534" w:type="dxa"/>
            <w:shd w:val="clear" w:color="auto" w:fill="3366FF"/>
          </w:tcPr>
          <w:p w:rsidR="00DB1CBB" w:rsidRPr="007C33B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1871059958" w:edGrp="everyone" w:colFirst="2" w:colLast="2"/>
          </w:p>
        </w:tc>
        <w:tc>
          <w:tcPr>
            <w:tcW w:w="7796" w:type="dxa"/>
          </w:tcPr>
          <w:p w:rsidR="00DB1CBB" w:rsidRPr="007C33B2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Send outcome letter within 7 calendar days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B1CBB" w:rsidRPr="007C33B2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7C33B2" w:rsidTr="00F7246C">
        <w:tc>
          <w:tcPr>
            <w:tcW w:w="534" w:type="dxa"/>
            <w:shd w:val="clear" w:color="auto" w:fill="3366FF"/>
          </w:tcPr>
          <w:p w:rsidR="00DB1CBB" w:rsidRPr="007C33B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621885177" w:edGrp="everyone" w:colFirst="2" w:colLast="2"/>
            <w:permEnd w:id="1871059958"/>
          </w:p>
        </w:tc>
        <w:tc>
          <w:tcPr>
            <w:tcW w:w="7796" w:type="dxa"/>
          </w:tcPr>
          <w:p w:rsidR="00DB1CBB" w:rsidRPr="007C33B2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If required, organise OH referral</w:t>
            </w:r>
          </w:p>
        </w:tc>
        <w:tc>
          <w:tcPr>
            <w:tcW w:w="1417" w:type="dxa"/>
          </w:tcPr>
          <w:p w:rsidR="00DB1CBB" w:rsidRPr="007C33B2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7C33B2" w:rsidTr="00F7246C">
        <w:tc>
          <w:tcPr>
            <w:tcW w:w="534" w:type="dxa"/>
            <w:shd w:val="clear" w:color="auto" w:fill="3366FF"/>
          </w:tcPr>
          <w:p w:rsidR="00DB1CBB" w:rsidRPr="007C33B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265959013" w:edGrp="everyone" w:colFirst="2" w:colLast="2"/>
            <w:permEnd w:id="621885177"/>
          </w:p>
        </w:tc>
        <w:tc>
          <w:tcPr>
            <w:tcW w:w="7796" w:type="dxa"/>
          </w:tcPr>
          <w:p w:rsidR="00DB1CBB" w:rsidRPr="007C33B2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returning to work organise any training</w:t>
            </w:r>
          </w:p>
        </w:tc>
        <w:tc>
          <w:tcPr>
            <w:tcW w:w="1417" w:type="dxa"/>
          </w:tcPr>
          <w:p w:rsidR="00DB1CBB" w:rsidRPr="007C33B2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7C33B2" w:rsidTr="00F7246C">
        <w:tc>
          <w:tcPr>
            <w:tcW w:w="534" w:type="dxa"/>
            <w:shd w:val="clear" w:color="auto" w:fill="3366FF"/>
          </w:tcPr>
          <w:p w:rsidR="00DB1CBB" w:rsidRPr="007C33B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1165975760" w:edGrp="everyone" w:colFirst="2" w:colLast="2"/>
            <w:permEnd w:id="265959013"/>
          </w:p>
        </w:tc>
        <w:tc>
          <w:tcPr>
            <w:tcW w:w="7796" w:type="dxa"/>
          </w:tcPr>
          <w:p w:rsidR="00DB1CBB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phased return agreed, organise details</w:t>
            </w:r>
          </w:p>
        </w:tc>
        <w:tc>
          <w:tcPr>
            <w:tcW w:w="1417" w:type="dxa"/>
          </w:tcPr>
          <w:p w:rsidR="00DB1CBB" w:rsidRPr="007C33B2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CBB" w:rsidRPr="007C33B2" w:rsidTr="00F7246C">
        <w:tc>
          <w:tcPr>
            <w:tcW w:w="534" w:type="dxa"/>
            <w:shd w:val="clear" w:color="auto" w:fill="3366FF"/>
          </w:tcPr>
          <w:p w:rsidR="00DB1CBB" w:rsidRPr="007C33B2" w:rsidRDefault="00DB1CBB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1051155002" w:edGrp="everyone" w:colFirst="2" w:colLast="2"/>
            <w:permEnd w:id="1165975760"/>
          </w:p>
        </w:tc>
        <w:tc>
          <w:tcPr>
            <w:tcW w:w="7796" w:type="dxa"/>
          </w:tcPr>
          <w:p w:rsidR="00DB1CBB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reasonable adjustments agreed, implement them</w:t>
            </w:r>
          </w:p>
        </w:tc>
        <w:tc>
          <w:tcPr>
            <w:tcW w:w="1417" w:type="dxa"/>
          </w:tcPr>
          <w:p w:rsidR="00DB1CBB" w:rsidRPr="007C33B2" w:rsidRDefault="00DB1CBB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EA1" w:rsidRPr="007C33B2" w:rsidTr="00F7246C">
        <w:tc>
          <w:tcPr>
            <w:tcW w:w="534" w:type="dxa"/>
            <w:shd w:val="clear" w:color="auto" w:fill="3366FF"/>
          </w:tcPr>
          <w:p w:rsidR="00F74EA1" w:rsidRPr="007C33B2" w:rsidRDefault="00F74EA1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2101563803" w:edGrp="everyone" w:colFirst="2" w:colLast="2"/>
            <w:permEnd w:id="1051155002"/>
          </w:p>
        </w:tc>
        <w:tc>
          <w:tcPr>
            <w:tcW w:w="7796" w:type="dxa"/>
          </w:tcPr>
          <w:p w:rsidR="00F74EA1" w:rsidRDefault="00F74EA1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5F4FF3">
              <w:rPr>
                <w:rFonts w:ascii="Arial" w:hAnsi="Arial" w:cs="Arial"/>
                <w:sz w:val="20"/>
                <w:szCs w:val="20"/>
              </w:rPr>
              <w:t xml:space="preserve">temporary </w:t>
            </w:r>
            <w:r>
              <w:rPr>
                <w:rFonts w:ascii="Arial" w:hAnsi="Arial" w:cs="Arial"/>
                <w:sz w:val="20"/>
                <w:szCs w:val="20"/>
              </w:rPr>
              <w:t xml:space="preserve">modified duties </w:t>
            </w:r>
            <w:r w:rsidR="005F4FF3">
              <w:rPr>
                <w:rFonts w:ascii="Arial" w:hAnsi="Arial" w:cs="Arial"/>
                <w:sz w:val="20"/>
                <w:szCs w:val="20"/>
              </w:rPr>
              <w:t>organise details</w:t>
            </w:r>
          </w:p>
        </w:tc>
        <w:tc>
          <w:tcPr>
            <w:tcW w:w="1417" w:type="dxa"/>
          </w:tcPr>
          <w:p w:rsidR="00F74EA1" w:rsidRPr="007C33B2" w:rsidRDefault="00F74EA1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FF3" w:rsidRPr="007C33B2" w:rsidTr="00F7246C">
        <w:tc>
          <w:tcPr>
            <w:tcW w:w="534" w:type="dxa"/>
            <w:shd w:val="clear" w:color="auto" w:fill="3366FF"/>
          </w:tcPr>
          <w:p w:rsidR="005F4FF3" w:rsidRPr="007C33B2" w:rsidRDefault="005F4FF3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111686749" w:edGrp="everyone" w:colFirst="2" w:colLast="2"/>
            <w:permEnd w:id="2101563803"/>
          </w:p>
        </w:tc>
        <w:tc>
          <w:tcPr>
            <w:tcW w:w="7796" w:type="dxa"/>
          </w:tcPr>
          <w:p w:rsidR="005F4FF3" w:rsidRDefault="005F4FF3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redeployment due to disability organise with HR consultant</w:t>
            </w:r>
          </w:p>
        </w:tc>
        <w:tc>
          <w:tcPr>
            <w:tcW w:w="1417" w:type="dxa"/>
          </w:tcPr>
          <w:p w:rsidR="005F4FF3" w:rsidRPr="007C33B2" w:rsidRDefault="005F4FF3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D2" w:rsidRPr="007C33B2" w:rsidTr="00F7246C">
        <w:tc>
          <w:tcPr>
            <w:tcW w:w="534" w:type="dxa"/>
            <w:shd w:val="clear" w:color="auto" w:fill="3366FF"/>
          </w:tcPr>
          <w:p w:rsidR="00FF0AD2" w:rsidRPr="007C33B2" w:rsidRDefault="00FF0AD2" w:rsidP="00DB1CB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1035932537" w:edGrp="everyone" w:colFirst="2" w:colLast="2"/>
            <w:permEnd w:id="111686749"/>
          </w:p>
        </w:tc>
        <w:tc>
          <w:tcPr>
            <w:tcW w:w="7796" w:type="dxa"/>
          </w:tcPr>
          <w:p w:rsidR="00FF0AD2" w:rsidRDefault="00FF0AD2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74EA1">
              <w:rPr>
                <w:rFonts w:ascii="Arial" w:hAnsi="Arial" w:cs="Arial"/>
                <w:sz w:val="20"/>
                <w:szCs w:val="20"/>
              </w:rPr>
              <w:t>required organise a meeting to end employment</w:t>
            </w:r>
          </w:p>
        </w:tc>
        <w:tc>
          <w:tcPr>
            <w:tcW w:w="1417" w:type="dxa"/>
          </w:tcPr>
          <w:p w:rsidR="00FF0AD2" w:rsidRPr="007C33B2" w:rsidRDefault="00FF0AD2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EA1" w:rsidRPr="007C33B2" w:rsidTr="00F7246C">
        <w:tc>
          <w:tcPr>
            <w:tcW w:w="534" w:type="dxa"/>
            <w:shd w:val="clear" w:color="auto" w:fill="3366FF"/>
          </w:tcPr>
          <w:p w:rsidR="00F74EA1" w:rsidRPr="007C33B2" w:rsidRDefault="00F74EA1" w:rsidP="00F74EA1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474353952" w:edGrp="everyone" w:colFirst="2" w:colLast="2"/>
            <w:permEnd w:id="1035932537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30.</w:t>
            </w:r>
          </w:p>
        </w:tc>
        <w:tc>
          <w:tcPr>
            <w:tcW w:w="7796" w:type="dxa"/>
          </w:tcPr>
          <w:p w:rsidR="00F74EA1" w:rsidRDefault="00F74EA1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required organise a panel meeting to end employment </w:t>
            </w:r>
          </w:p>
        </w:tc>
        <w:tc>
          <w:tcPr>
            <w:tcW w:w="1417" w:type="dxa"/>
          </w:tcPr>
          <w:p w:rsidR="00F74EA1" w:rsidRPr="007C33B2" w:rsidRDefault="00F74EA1" w:rsidP="003B53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474353952"/>
    </w:tbl>
    <w:p w:rsidR="00DB1CBB" w:rsidRPr="001117C7" w:rsidRDefault="00DB1CBB" w:rsidP="00DB1CBB">
      <w:pPr>
        <w:jc w:val="both"/>
        <w:rPr>
          <w:sz w:val="18"/>
          <w:szCs w:val="18"/>
        </w:rPr>
      </w:pPr>
    </w:p>
    <w:p w:rsidR="00DB1CBB" w:rsidRPr="007C33B2" w:rsidRDefault="00DB1CBB" w:rsidP="00DB1CBB">
      <w:pPr>
        <w:rPr>
          <w:rFonts w:ascii="Arial" w:hAnsi="Arial" w:cs="Arial"/>
          <w:sz w:val="20"/>
          <w:szCs w:val="20"/>
        </w:rPr>
      </w:pPr>
      <w:r w:rsidRPr="007C33B2">
        <w:rPr>
          <w:rFonts w:ascii="Arial" w:hAnsi="Arial" w:cs="Arial"/>
          <w:sz w:val="20"/>
          <w:szCs w:val="20"/>
        </w:rPr>
        <w:t>NB. If you have any concerns about completing a sickness meeting please discuss with your line manager, another experienced manager or HR</w:t>
      </w:r>
      <w:r w:rsidR="00F74EA1">
        <w:rPr>
          <w:rFonts w:ascii="Arial" w:hAnsi="Arial" w:cs="Arial"/>
          <w:sz w:val="20"/>
          <w:szCs w:val="20"/>
        </w:rPr>
        <w:t xml:space="preserve"> Direct on 27700</w:t>
      </w:r>
    </w:p>
    <w:p w:rsidR="00DB1CBB" w:rsidRPr="001117C7" w:rsidRDefault="00DB1CBB" w:rsidP="00DB1CBB">
      <w:pPr>
        <w:jc w:val="both"/>
        <w:rPr>
          <w:sz w:val="18"/>
          <w:szCs w:val="18"/>
        </w:rPr>
      </w:pPr>
    </w:p>
    <w:p w:rsidR="00DB1CBB" w:rsidRPr="001117C7" w:rsidRDefault="00DB1CBB" w:rsidP="00DB1CBB">
      <w:pPr>
        <w:jc w:val="both"/>
        <w:rPr>
          <w:sz w:val="18"/>
          <w:szCs w:val="18"/>
        </w:rPr>
      </w:pPr>
    </w:p>
    <w:sectPr w:rsidR="00DB1CBB" w:rsidRPr="001117C7" w:rsidSect="000E7E55">
      <w:footerReference w:type="default" r:id="rId8"/>
      <w:headerReference w:type="first" r:id="rId9"/>
      <w:footerReference w:type="first" r:id="rId10"/>
      <w:pgSz w:w="11900" w:h="16840"/>
      <w:pgMar w:top="1134" w:right="851" w:bottom="1276" w:left="851" w:header="4253" w:footer="40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4F9" w:rsidRDefault="000E74F9" w:rsidP="00F23944">
      <w:r>
        <w:separator/>
      </w:r>
    </w:p>
  </w:endnote>
  <w:endnote w:type="continuationSeparator" w:id="0">
    <w:p w:rsidR="000E74F9" w:rsidRDefault="000E74F9" w:rsidP="00F2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 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62D" w:rsidRDefault="0013562D" w:rsidP="0013562D">
    <w:pPr>
      <w:pStyle w:val="Footer"/>
      <w:pBdr>
        <w:top w:val="single" w:sz="4" w:space="1" w:color="0072C6"/>
      </w:pBdr>
    </w:pPr>
    <w:r>
      <w:t>UCD/Workforce/Attendance/001v</w:t>
    </w:r>
    <w:r w:rsidR="002604D4">
      <w:t>2.0</w:t>
    </w:r>
    <w:r>
      <w:t>/CH2v</w:t>
    </w:r>
    <w:r w:rsidR="002604D4">
      <w:t>2.0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4B0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55" w:rsidRDefault="0013562D" w:rsidP="0013562D">
    <w:pPr>
      <w:pStyle w:val="Footer"/>
      <w:pBdr>
        <w:top w:val="single" w:sz="4" w:space="1" w:color="0072C6"/>
      </w:pBdr>
    </w:pPr>
    <w:r>
      <w:t>UCD/Workforce/Attendance/00</w:t>
    </w:r>
    <w:r w:rsidR="002604D4">
      <w:t>1</w:t>
    </w:r>
    <w:r>
      <w:t>v</w:t>
    </w:r>
    <w:r w:rsidR="002604D4">
      <w:t>2.0</w:t>
    </w:r>
    <w:r>
      <w:t>/CH2v</w:t>
    </w:r>
    <w:r w:rsidR="002604D4">
      <w:t>2.0</w:t>
    </w:r>
  </w:p>
  <w:p w:rsidR="000E7E55" w:rsidRDefault="000E7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4F9" w:rsidRDefault="000E74F9" w:rsidP="00F23944">
      <w:r>
        <w:separator/>
      </w:r>
    </w:p>
  </w:footnote>
  <w:footnote w:type="continuationSeparator" w:id="0">
    <w:p w:rsidR="000E74F9" w:rsidRDefault="000E74F9" w:rsidP="00F2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44" w:rsidRDefault="000E74F9" w:rsidP="00F23944">
    <w:pPr>
      <w:pStyle w:val="Header"/>
      <w:tabs>
        <w:tab w:val="clear" w:pos="4320"/>
        <w:tab w:val="clear" w:pos="8640"/>
        <w:tab w:val="left" w:pos="1060"/>
      </w:tabs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1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1926590</wp:posOffset>
              </wp:positionV>
              <wp:extent cx="3168650" cy="10477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686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F23944" w:rsidRPr="00F52EFE" w:rsidRDefault="00DB1CBB" w:rsidP="00F23944">
                          <w:pPr>
                            <w:suppressAutoHyphens/>
                            <w:spacing w:line="480" w:lineRule="exact"/>
                            <w:jc w:val="right"/>
                            <w:rPr>
                              <w:rFonts w:ascii="Arial" w:hAnsi="Arial" w:cs="Arial"/>
                              <w:color w:val="005B9C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 Arial" w:hAnsi="M Arial"/>
                              <w:b/>
                              <w:color w:val="005B9C"/>
                              <w:sz w:val="44"/>
                              <w:szCs w:val="44"/>
                            </w:rPr>
                            <w:t xml:space="preserve">Long Term Sickness  </w:t>
                          </w:r>
                          <w:r w:rsidR="00F74EA1">
                            <w:rPr>
                              <w:rFonts w:ascii="M Arial" w:hAnsi="M Arial"/>
                              <w:b/>
                              <w:color w:val="005B9C"/>
                              <w:sz w:val="44"/>
                              <w:szCs w:val="44"/>
                            </w:rPr>
                            <w:t xml:space="preserve">Formal </w:t>
                          </w:r>
                          <w:r>
                            <w:rPr>
                              <w:rFonts w:ascii="M Arial" w:hAnsi="M Arial"/>
                              <w:b/>
                              <w:color w:val="005B9C"/>
                              <w:sz w:val="44"/>
                              <w:szCs w:val="44"/>
                            </w:rPr>
                            <w:t>Review Meeting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4.7pt;margin-top:151.7pt;width:249.5pt;height:82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" filled="f" stroked="f">
              <v:textbox inset="0,0,0,0">
                <w:txbxContent>
                  <w:p w:rsidR="00F23944" w:rsidRPr="00F52EFE" w:rsidRDefault="00DB1CBB" w:rsidP="00F23944">
                    <w:pPr>
                      <w:suppressAutoHyphens/>
                      <w:spacing w:line="480" w:lineRule="exact"/>
                      <w:jc w:val="right"/>
                      <w:rPr>
                        <w:rFonts w:ascii="Arial" w:hAnsi="Arial" w:cs="Arial"/>
                        <w:color w:val="005B9C"/>
                        <w:sz w:val="40"/>
                        <w:szCs w:val="40"/>
                      </w:rPr>
                    </w:pPr>
                    <w:r>
                      <w:rPr>
                        <w:rFonts w:ascii="M Arial" w:hAnsi="M Arial"/>
                        <w:b/>
                        <w:color w:val="005B9C"/>
                        <w:sz w:val="44"/>
                        <w:szCs w:val="44"/>
                      </w:rPr>
                      <w:t xml:space="preserve">Long Term Sickness  </w:t>
                    </w:r>
                    <w:r w:rsidR="00F74EA1">
                      <w:rPr>
                        <w:rFonts w:ascii="M Arial" w:hAnsi="M Arial"/>
                        <w:b/>
                        <w:color w:val="005B9C"/>
                        <w:sz w:val="44"/>
                        <w:szCs w:val="44"/>
                      </w:rPr>
                      <w:t xml:space="preserve">Formal </w:t>
                    </w:r>
                    <w:r>
                      <w:rPr>
                        <w:rFonts w:ascii="M Arial" w:hAnsi="M Arial"/>
                        <w:b/>
                        <w:color w:val="005B9C"/>
                        <w:sz w:val="44"/>
                        <w:szCs w:val="44"/>
                      </w:rPr>
                      <w:t>Review Meeting Checklist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-808355</wp:posOffset>
          </wp:positionH>
          <wp:positionV relativeFrom="page">
            <wp:posOffset>924560</wp:posOffset>
          </wp:positionV>
          <wp:extent cx="7851140" cy="202120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29" t="49527" r="24152" b="12601"/>
                  <a:stretch>
                    <a:fillRect/>
                  </a:stretch>
                </pic:blipFill>
                <pic:spPr bwMode="auto">
                  <a:xfrm>
                    <a:off x="0" y="0"/>
                    <a:ext cx="7851140" cy="202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4055110</wp:posOffset>
          </wp:positionH>
          <wp:positionV relativeFrom="page">
            <wp:posOffset>431800</wp:posOffset>
          </wp:positionV>
          <wp:extent cx="2572385" cy="61214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D73"/>
    <w:multiLevelType w:val="hybridMultilevel"/>
    <w:tmpl w:val="D77079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A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A3A39"/>
    <w:multiLevelType w:val="hybridMultilevel"/>
    <w:tmpl w:val="78EC90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A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B3FA7"/>
    <w:multiLevelType w:val="hybridMultilevel"/>
    <w:tmpl w:val="6038C742"/>
    <w:lvl w:ilvl="0" w:tplc="142658D0">
      <w:start w:val="1"/>
      <w:numFmt w:val="bullet"/>
      <w:pStyle w:val="03BulletedList"/>
      <w:lvlText w:val="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8CC63F"/>
      </w:rPr>
    </w:lvl>
    <w:lvl w:ilvl="1" w:tplc="9A205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61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A9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E7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A4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6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7A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3152"/>
    <w:multiLevelType w:val="hybridMultilevel"/>
    <w:tmpl w:val="01624786"/>
    <w:lvl w:ilvl="0" w:tplc="2FAA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AAF7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2A25D19"/>
    <w:multiLevelType w:val="hybridMultilevel"/>
    <w:tmpl w:val="39E202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1E0E25"/>
    <w:multiLevelType w:val="hybridMultilevel"/>
    <w:tmpl w:val="B1046AE0"/>
    <w:lvl w:ilvl="0" w:tplc="8D08EDDA">
      <w:start w:val="1"/>
      <w:numFmt w:val="bullet"/>
      <w:pStyle w:val="04Bulleted-BulletedList"/>
      <w:lvlText w:val="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color w:val="D48ABA"/>
      </w:rPr>
    </w:lvl>
    <w:lvl w:ilvl="1" w:tplc="8110D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6F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0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E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8A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D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C4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24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C71C3"/>
    <w:multiLevelType w:val="hybridMultilevel"/>
    <w:tmpl w:val="1F7C63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A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F17723"/>
    <w:multiLevelType w:val="hybridMultilevel"/>
    <w:tmpl w:val="47C6F4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A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B5425"/>
    <w:multiLevelType w:val="hybridMultilevel"/>
    <w:tmpl w:val="ABE608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A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9F1DB8"/>
    <w:multiLevelType w:val="hybridMultilevel"/>
    <w:tmpl w:val="BA8AF764"/>
    <w:lvl w:ilvl="0" w:tplc="2FAA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4441DA"/>
    <w:multiLevelType w:val="hybridMultilevel"/>
    <w:tmpl w:val="7E446F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A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readOnly" w:enforcement="1" w:cryptProviderType="rsaAES" w:cryptAlgorithmClass="hash" w:cryptAlgorithmType="typeAny" w:cryptAlgorithmSid="14" w:cryptSpinCount="100000" w:hash="EO42Ov3/3PaYbNwktt5t1TrR4uLwHqY5H8/2z/IJA/i/flnKaSDgrCMq7YaSS4d4G/+RQhATglJC5Zr9h84GRA==" w:salt="Mn0odEhbIi6hRk8SH3aoM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F9"/>
    <w:rsid w:val="000761BF"/>
    <w:rsid w:val="000E74F9"/>
    <w:rsid w:val="000E7E55"/>
    <w:rsid w:val="000F1D96"/>
    <w:rsid w:val="000F3DD5"/>
    <w:rsid w:val="00120982"/>
    <w:rsid w:val="001216A8"/>
    <w:rsid w:val="0013562D"/>
    <w:rsid w:val="00152C14"/>
    <w:rsid w:val="001C7D29"/>
    <w:rsid w:val="002132EE"/>
    <w:rsid w:val="002604D4"/>
    <w:rsid w:val="0026091E"/>
    <w:rsid w:val="002C411F"/>
    <w:rsid w:val="003B5375"/>
    <w:rsid w:val="003C129C"/>
    <w:rsid w:val="003E5005"/>
    <w:rsid w:val="00402859"/>
    <w:rsid w:val="0051413D"/>
    <w:rsid w:val="005452B9"/>
    <w:rsid w:val="005F4FF3"/>
    <w:rsid w:val="0062514A"/>
    <w:rsid w:val="006E782B"/>
    <w:rsid w:val="00764B09"/>
    <w:rsid w:val="00792D82"/>
    <w:rsid w:val="007E25A7"/>
    <w:rsid w:val="00813D3A"/>
    <w:rsid w:val="0085528C"/>
    <w:rsid w:val="008C4EDE"/>
    <w:rsid w:val="008E1A82"/>
    <w:rsid w:val="008F3306"/>
    <w:rsid w:val="008F46AC"/>
    <w:rsid w:val="009126B4"/>
    <w:rsid w:val="009A145D"/>
    <w:rsid w:val="00A346EB"/>
    <w:rsid w:val="00B513B4"/>
    <w:rsid w:val="00B80377"/>
    <w:rsid w:val="00C4720A"/>
    <w:rsid w:val="00C92532"/>
    <w:rsid w:val="00D45F41"/>
    <w:rsid w:val="00D81627"/>
    <w:rsid w:val="00DA2A1A"/>
    <w:rsid w:val="00DB1CBB"/>
    <w:rsid w:val="00E7747F"/>
    <w:rsid w:val="00EC1007"/>
    <w:rsid w:val="00F23944"/>
    <w:rsid w:val="00F7246C"/>
    <w:rsid w:val="00F74EA1"/>
    <w:rsid w:val="00F82155"/>
    <w:rsid w:val="00FC009D"/>
    <w:rsid w:val="00FE0915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chartTrackingRefBased/>
  <w15:docId w15:val="{12240DC6-7E43-41FB-BECF-191951E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1C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heads"/>
    <w:basedOn w:val="Normal"/>
    <w:autoRedefine/>
    <w:rsid w:val="0082499F"/>
    <w:pPr>
      <w:spacing w:before="100" w:beforeAutospacing="1" w:afterAutospacing="1" w:line="320" w:lineRule="exact"/>
    </w:pPr>
    <w:rPr>
      <w:rFonts w:ascii="Arial" w:hAnsi="Arial"/>
      <w:b/>
      <w:color w:val="3366FF"/>
      <w:sz w:val="28"/>
      <w:szCs w:val="20"/>
      <w:lang w:val="en-US"/>
    </w:rPr>
  </w:style>
  <w:style w:type="paragraph" w:customStyle="1" w:styleId="01MainHeadline">
    <w:name w:val="01. Main Headline"/>
    <w:basedOn w:val="Title"/>
    <w:qFormat/>
    <w:rsid w:val="00A211C2"/>
    <w:pPr>
      <w:pBdr>
        <w:bottom w:val="none" w:sz="0" w:space="0" w:color="auto"/>
      </w:pBdr>
      <w:spacing w:line="580" w:lineRule="exact"/>
      <w:contextualSpacing w:val="0"/>
    </w:pPr>
    <w:rPr>
      <w:rFonts w:ascii="Arial" w:eastAsia="MS Mincho" w:hAnsi="Arial"/>
      <w:color w:val="8CC63F"/>
      <w:spacing w:val="0"/>
      <w:kern w:val="0"/>
      <w:sz w:val="50"/>
      <w:szCs w:val="20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211C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11C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GB" w:eastAsia="en-US"/>
    </w:rPr>
  </w:style>
  <w:style w:type="paragraph" w:customStyle="1" w:styleId="02BodyCopy">
    <w:name w:val="02. Body Copy"/>
    <w:basedOn w:val="Normal"/>
    <w:qFormat/>
    <w:rsid w:val="00A211C2"/>
    <w:p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3BulletedList">
    <w:name w:val="03. Bulleted List"/>
    <w:basedOn w:val="Normal"/>
    <w:rsid w:val="00A211C2"/>
    <w:pPr>
      <w:numPr>
        <w:numId w:val="1"/>
      </w:num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4Bulleted-BulletedList">
    <w:name w:val="04. Bulleted-Bulleted List"/>
    <w:basedOn w:val="03BulletedList"/>
    <w:rsid w:val="00A211C2"/>
    <w:pPr>
      <w:numPr>
        <w:numId w:val="2"/>
      </w:numPr>
    </w:pPr>
  </w:style>
  <w:style w:type="paragraph" w:customStyle="1" w:styleId="05SubHeading">
    <w:name w:val="05. Sub Heading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6Continuedoverleaf">
    <w:name w:val="06. Continued overleaf"/>
    <w:basedOn w:val="Heading1"/>
    <w:qFormat/>
    <w:rsid w:val="00A211C2"/>
    <w:pPr>
      <w:keepLines w:val="0"/>
      <w:spacing w:before="0" w:after="300" w:line="300" w:lineRule="exact"/>
      <w:jc w:val="right"/>
    </w:pPr>
    <w:rPr>
      <w:rFonts w:ascii="Arial" w:eastAsia="MS Mincho" w:hAnsi="Arial"/>
      <w:b w:val="0"/>
      <w:bCs w:val="0"/>
      <w:i/>
      <w:color w:val="auto"/>
      <w:sz w:val="20"/>
      <w:szCs w:val="20"/>
      <w:lang w:val="en-US" w:eastAsia="en-GB"/>
    </w:rPr>
  </w:style>
  <w:style w:type="character" w:customStyle="1" w:styleId="Heading1Char">
    <w:name w:val="Heading 1 Char"/>
    <w:link w:val="Heading1"/>
    <w:uiPriority w:val="9"/>
    <w:rsid w:val="00A211C2"/>
    <w:rPr>
      <w:rFonts w:ascii="Calibri" w:eastAsia="MS Gothic" w:hAnsi="Calibri" w:cs="Times New Roman"/>
      <w:b/>
      <w:bCs/>
      <w:color w:val="345A8A"/>
      <w:sz w:val="32"/>
      <w:szCs w:val="32"/>
      <w:lang w:val="en-GB" w:eastAsia="en-US"/>
    </w:rPr>
  </w:style>
  <w:style w:type="paragraph" w:customStyle="1" w:styleId="07Continuationpage">
    <w:name w:val="07. Continuation page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8Formoreinformationheading">
    <w:name w:val="08. For more information heading"/>
    <w:basedOn w:val="Normal"/>
    <w:qFormat/>
    <w:rsid w:val="00A211C2"/>
    <w:pPr>
      <w:spacing w:after="150" w:line="300" w:lineRule="exact"/>
    </w:pPr>
    <w:rPr>
      <w:rFonts w:ascii="Arial" w:hAnsi="Arial"/>
      <w:b/>
      <w:color w:val="DE81D3"/>
      <w:sz w:val="28"/>
      <w:szCs w:val="28"/>
      <w:lang w:val="en-US" w:eastAsia="en-GB"/>
    </w:rPr>
  </w:style>
  <w:style w:type="paragraph" w:customStyle="1" w:styleId="09PulloutBoxHeading">
    <w:name w:val="09. Pullout Box Heading"/>
    <w:basedOn w:val="Normal"/>
    <w:qFormat/>
    <w:rsid w:val="00A211C2"/>
    <w:pPr>
      <w:spacing w:after="300" w:line="300" w:lineRule="exact"/>
    </w:pPr>
    <w:rPr>
      <w:rFonts w:ascii="Arial Bold" w:hAnsi="Arial Bold"/>
      <w:b/>
      <w:bCs/>
      <w:sz w:val="28"/>
      <w:szCs w:val="28"/>
      <w:lang w:val="en-US" w:eastAsia="en-GB"/>
    </w:rPr>
  </w:style>
  <w:style w:type="paragraph" w:customStyle="1" w:styleId="10PulloutBoxText">
    <w:name w:val="10. Pullout Box Text"/>
    <w:basedOn w:val="Normal"/>
    <w:qFormat/>
    <w:rsid w:val="00A211C2"/>
    <w:pPr>
      <w:spacing w:after="20" w:line="280" w:lineRule="exact"/>
    </w:pPr>
    <w:rPr>
      <w:rFonts w:ascii="Arial" w:hAnsi="Aria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4DB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4DB2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DB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B1CBB"/>
    <w:rPr>
      <w:color w:val="0000FF"/>
      <w:u w:val="single"/>
    </w:rPr>
  </w:style>
  <w:style w:type="character" w:styleId="PageNumber">
    <w:name w:val="page number"/>
    <w:basedOn w:val="DefaultParagraphFont"/>
    <w:rsid w:val="0013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mployeeca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0011\Downloads\Checklist%20-%20Long%20term%20sickness%20review%20meeting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- Long term sickness review meeting checklist.dot</Template>
  <TotalTime>2</TotalTime>
  <Pages>2</Pages>
  <Words>523</Words>
  <Characters>2984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text from here…</vt:lpstr>
    </vt:vector>
  </TitlesOfParts>
  <Company>Liaison Design</Company>
  <LinksUpToDate>false</LinksUpToDate>
  <CharactersWithSpaces>3501</CharactersWithSpaces>
  <SharedDoc>false</SharedDoc>
  <HLinks>
    <vt:vector size="6" baseType="variant">
      <vt:variant>
        <vt:i4>4915271</vt:i4>
      </vt:variant>
      <vt:variant>
        <vt:i4>0</vt:i4>
      </vt:variant>
      <vt:variant>
        <vt:i4>0</vt:i4>
      </vt:variant>
      <vt:variant>
        <vt:i4>5</vt:i4>
      </vt:variant>
      <vt:variant>
        <vt:lpwstr>http://www.employeecare.com/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text from here…</dc:title>
  <dc:subject/>
  <dc:creator>Tucker Ellena</dc:creator>
  <cp:keywords/>
  <cp:lastModifiedBy>Tucker Ellena</cp:lastModifiedBy>
  <cp:revision>1</cp:revision>
  <cp:lastPrinted>2014-02-11T11:37:00Z</cp:lastPrinted>
  <dcterms:created xsi:type="dcterms:W3CDTF">2020-10-12T16:16:00Z</dcterms:created>
  <dcterms:modified xsi:type="dcterms:W3CDTF">2020-10-12T16:18:00Z</dcterms:modified>
</cp:coreProperties>
</file>