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44" w:rsidRPr="00052FC9" w:rsidRDefault="009B2816" w:rsidP="00F23944">
      <w:pPr>
        <w:suppressAutoHyphens/>
        <w:spacing w:line="480" w:lineRule="exact"/>
        <w:rPr>
          <w:rFonts w:ascii="M Arial" w:hAnsi="M Arial"/>
        </w:rPr>
      </w:pPr>
      <w:bookmarkStart w:id="0" w:name="_GoBack"/>
      <w:bookmarkEnd w:id="0"/>
      <w:r>
        <w:rPr>
          <w:rFonts w:ascii="M Arial" w:hAnsi="M Arial"/>
          <w:noProof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57728" behindDoc="1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431800</wp:posOffset>
                </wp:positionV>
                <wp:extent cx="4025900" cy="7137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23944" w:rsidRPr="00E66086" w:rsidRDefault="00706507" w:rsidP="00E66086">
                            <w:pP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  <w:t>Dignity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pt;width:317pt;height:56.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" filled="f" stroked="f">
                <v:path arrowok="t"/>
                <v:textbox inset="0,0,0,0">
                  <w:txbxContent>
                    <w:p w:rsidR="00F23944" w:rsidRPr="00E66086" w:rsidRDefault="00706507" w:rsidP="00E66086">
                      <w:pP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</w:pPr>
                      <w: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  <w:t>Dignity at Work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E66086" w:rsidRDefault="00E66086" w:rsidP="00E6608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81319">
        <w:rPr>
          <w:rFonts w:ascii="Arial" w:hAnsi="Arial" w:cs="Arial"/>
          <w:sz w:val="22"/>
          <w:szCs w:val="22"/>
        </w:rPr>
        <w:t>Please continue on a separate sheet if necessary</w:t>
      </w:r>
    </w:p>
    <w:p w:rsidR="00E66086" w:rsidRPr="00981319" w:rsidRDefault="00E66086" w:rsidP="00E66086">
      <w:pPr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032"/>
        <w:gridCol w:w="5316"/>
      </w:tblGrid>
      <w:tr w:rsidR="00E66086" w:rsidRPr="00CF695B" w:rsidTr="00CF695B">
        <w:tc>
          <w:tcPr>
            <w:tcW w:w="5032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tabs>
                <w:tab w:val="left" w:pos="1815"/>
              </w:tabs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tabs>
                <w:tab w:val="left" w:pos="1815"/>
              </w:tabs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Your Job:</w:t>
            </w:r>
          </w:p>
        </w:tc>
      </w:tr>
      <w:tr w:rsidR="00E66086" w:rsidRPr="00CF695B" w:rsidTr="00CF695B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tabs>
                <w:tab w:val="left" w:pos="1815"/>
              </w:tabs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Department/Location:</w:t>
            </w:r>
          </w:p>
        </w:tc>
      </w:tr>
      <w:tr w:rsidR="00E66086" w:rsidRPr="00CF695B" w:rsidTr="00CF695B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What is it you are concerned about  (include evidence to support your complaint):</w:t>
            </w:r>
          </w:p>
          <w:p w:rsidR="00706507" w:rsidRPr="00CF695B" w:rsidRDefault="00706507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086" w:rsidRPr="00CF695B" w:rsidTr="00CF695B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Have you discussed this informally with your manager (or with their manager)?</w:t>
            </w:r>
            <w:r w:rsidRPr="00CF695B">
              <w:rPr>
                <w:rFonts w:ascii="Arial" w:hAnsi="Arial" w:cs="Arial"/>
                <w:sz w:val="22"/>
                <w:szCs w:val="22"/>
              </w:rPr>
              <w:tab/>
              <w:t xml:space="preserve">           Yes/No</w:t>
            </w:r>
          </w:p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If yes, provide details of these conversations:</w:t>
            </w:r>
          </w:p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706507" w:rsidRPr="00CF695B" w:rsidRDefault="00706507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086" w:rsidRPr="00CF695B" w:rsidTr="00CF695B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002FD8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Describe the informal methods that have been attempted to resolve the issue:</w:t>
            </w:r>
          </w:p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086" w:rsidRPr="00CF695B" w:rsidTr="00CF695B">
        <w:tc>
          <w:tcPr>
            <w:tcW w:w="10348" w:type="dxa"/>
            <w:gridSpan w:val="2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706507" w:rsidRPr="00CF695B" w:rsidRDefault="00706507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What do you want to happen to put right your complaint?</w:t>
            </w:r>
          </w:p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706507" w:rsidRPr="00CF695B" w:rsidRDefault="00706507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086" w:rsidRPr="00CF695B" w:rsidTr="00CF695B">
        <w:trPr>
          <w:trHeight w:val="503"/>
        </w:trPr>
        <w:tc>
          <w:tcPr>
            <w:tcW w:w="5032" w:type="dxa"/>
            <w:vMerge w:val="restart"/>
            <w:tcBorders>
              <w:top w:val="thinThickSmallGap" w:sz="24" w:space="0" w:color="3366FF"/>
              <w:left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Name</w:t>
            </w:r>
            <w:r w:rsidR="00002FD8" w:rsidRPr="00CF695B">
              <w:rPr>
                <w:rFonts w:ascii="Arial" w:hAnsi="Arial" w:cs="Arial"/>
                <w:sz w:val="22"/>
                <w:szCs w:val="22"/>
              </w:rPr>
              <w:t xml:space="preserve"> of representative (if known):</w:t>
            </w: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002FD8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E66086" w:rsidRPr="00CF695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E66086" w:rsidRPr="00CF695B" w:rsidTr="00CF695B">
        <w:trPr>
          <w:trHeight w:val="502"/>
        </w:trPr>
        <w:tc>
          <w:tcPr>
            <w:tcW w:w="5032" w:type="dxa"/>
            <w:vMerge/>
            <w:tcBorders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thinThickSmallGap" w:sz="24" w:space="0" w:color="3366FF"/>
            </w:tcBorders>
            <w:shd w:val="clear" w:color="auto" w:fill="auto"/>
          </w:tcPr>
          <w:p w:rsidR="00E66086" w:rsidRPr="00CF695B" w:rsidRDefault="00E66086" w:rsidP="00CF695B">
            <w:pPr>
              <w:spacing w:after="150" w:line="300" w:lineRule="exact"/>
              <w:rPr>
                <w:rFonts w:ascii="Arial" w:hAnsi="Arial" w:cs="Arial"/>
                <w:sz w:val="22"/>
                <w:szCs w:val="22"/>
              </w:rPr>
            </w:pPr>
            <w:r w:rsidRPr="00CF695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E66086" w:rsidRPr="00E66086" w:rsidRDefault="00E66086" w:rsidP="00E66086">
      <w:pPr>
        <w:rPr>
          <w:rFonts w:ascii="Arial" w:hAnsi="Arial" w:cs="Arial"/>
          <w:sz w:val="22"/>
          <w:szCs w:val="22"/>
        </w:rPr>
      </w:pPr>
    </w:p>
    <w:p w:rsidR="00E50608" w:rsidRPr="00E66086" w:rsidRDefault="00E66086" w:rsidP="00E66086">
      <w:pPr>
        <w:jc w:val="center"/>
        <w:rPr>
          <w:rFonts w:ascii="Arial" w:hAnsi="Arial" w:cs="Arial"/>
          <w:sz w:val="22"/>
          <w:szCs w:val="22"/>
        </w:rPr>
      </w:pPr>
      <w:r w:rsidRPr="00E66086">
        <w:rPr>
          <w:rFonts w:ascii="Arial" w:hAnsi="Arial" w:cs="Arial"/>
          <w:sz w:val="22"/>
          <w:szCs w:val="22"/>
        </w:rPr>
        <w:t>You now need to give this form to your manager or manager’s manager</w:t>
      </w:r>
    </w:p>
    <w:sectPr w:rsidR="00E50608" w:rsidRPr="00E66086" w:rsidSect="00F23944">
      <w:footerReference w:type="default" r:id="rId7"/>
      <w:headerReference w:type="first" r:id="rId8"/>
      <w:footerReference w:type="first" r:id="rId9"/>
      <w:pgSz w:w="11900" w:h="16840"/>
      <w:pgMar w:top="1134" w:right="851" w:bottom="1134" w:left="851" w:header="4253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5B" w:rsidRDefault="00CF695B" w:rsidP="00F23944">
      <w:r>
        <w:separator/>
      </w:r>
    </w:p>
  </w:endnote>
  <w:endnote w:type="continuationSeparator" w:id="0">
    <w:p w:rsidR="00CF695B" w:rsidRDefault="00CF695B" w:rsidP="00F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 Ari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08" w:rsidRDefault="00E50608" w:rsidP="00E5060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F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C9" w:rsidRPr="00CD739B" w:rsidRDefault="00CD739B" w:rsidP="00543952">
    <w:pPr>
      <w:pStyle w:val="Footer"/>
      <w:pBdr>
        <w:top w:val="single" w:sz="4" w:space="1" w:color="3366FF"/>
      </w:pBdr>
      <w:tabs>
        <w:tab w:val="clear" w:pos="4320"/>
        <w:tab w:val="clear" w:pos="8640"/>
        <w:tab w:val="left" w:pos="2552"/>
        <w:tab w:val="center" w:pos="4820"/>
        <w:tab w:val="right" w:pos="7513"/>
      </w:tabs>
    </w:pPr>
    <w:r>
      <w:t>U</w:t>
    </w:r>
    <w:r w:rsidR="00706507">
      <w:t>CD/</w:t>
    </w:r>
    <w:r w:rsidR="006B280B">
      <w:t>People</w:t>
    </w:r>
    <w:r w:rsidR="00706507">
      <w:t>/Dignityatwork</w:t>
    </w:r>
    <w:r w:rsidR="00543952">
      <w:t>/00</w:t>
    </w:r>
    <w:r w:rsidR="006B280B">
      <w:t>5</w:t>
    </w:r>
    <w:r w:rsidR="00543952">
      <w:t>v</w:t>
    </w:r>
    <w:r w:rsidR="006B280B">
      <w:t>3</w:t>
    </w:r>
    <w:r w:rsidR="00543952">
      <w:t>.0/R</w:t>
    </w:r>
    <w:r w:rsidR="00A22DCC">
      <w:t>elated Doc/RD1v</w:t>
    </w:r>
    <w:r w:rsidR="006B280B">
      <w:t>3.0</w:t>
    </w:r>
    <w:r w:rsidR="005B7FF1">
      <w:t xml:space="preserve">     </w:t>
    </w:r>
    <w:r w:rsidR="00543952">
      <w:tab/>
    </w:r>
    <w:r w:rsidR="00A22DCC">
      <w:t>March 20</w:t>
    </w:r>
    <w:r w:rsidR="006B280B">
      <w:t>21</w:t>
    </w:r>
  </w:p>
  <w:p w:rsidR="00E07BC9" w:rsidRDefault="00E07BC9" w:rsidP="00E07BC9">
    <w:pPr>
      <w:pStyle w:val="Footer"/>
    </w:pPr>
  </w:p>
  <w:p w:rsidR="00E07BC9" w:rsidRDefault="00E0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5B" w:rsidRDefault="00CF695B" w:rsidP="00F23944">
      <w:r>
        <w:separator/>
      </w:r>
    </w:p>
  </w:footnote>
  <w:footnote w:type="continuationSeparator" w:id="0">
    <w:p w:rsidR="00CF695B" w:rsidRDefault="00CF695B" w:rsidP="00F2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44" w:rsidRDefault="009B2816" w:rsidP="00F23944">
    <w:pPr>
      <w:pStyle w:val="Header"/>
      <w:tabs>
        <w:tab w:val="clear" w:pos="4320"/>
        <w:tab w:val="clear" w:pos="8640"/>
        <w:tab w:val="left" w:pos="1060"/>
      </w:tabs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1926590</wp:posOffset>
              </wp:positionV>
              <wp:extent cx="3168650" cy="7137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23944" w:rsidRPr="00F52EFE" w:rsidRDefault="00706507" w:rsidP="00F23944">
                          <w:pPr>
                            <w:suppressAutoHyphens/>
                            <w:spacing w:line="480" w:lineRule="exact"/>
                            <w:jc w:val="right"/>
                            <w:rPr>
                              <w:rFonts w:ascii="Arial" w:hAnsi="Arial" w:cs="Arial"/>
                              <w:color w:val="005B9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>Formal Complaint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7pt;margin-top:151.7pt;width:249.5pt;height:56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" filled="f" stroked="f">
              <v:path arrowok="t"/>
              <v:textbox inset="0,0,0,0">
                <w:txbxContent>
                  <w:p w:rsidR="00F23944" w:rsidRPr="00F52EFE" w:rsidRDefault="00706507" w:rsidP="00F23944">
                    <w:pPr>
                      <w:suppressAutoHyphens/>
                      <w:spacing w:line="480" w:lineRule="exact"/>
                      <w:jc w:val="right"/>
                      <w:rPr>
                        <w:rFonts w:ascii="Arial" w:hAnsi="Arial" w:cs="Arial"/>
                        <w:color w:val="005B9C"/>
                        <w:sz w:val="40"/>
                        <w:szCs w:val="40"/>
                      </w:rPr>
                    </w:pP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>Formal Complaint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4055110</wp:posOffset>
          </wp:positionH>
          <wp:positionV relativeFrom="page">
            <wp:posOffset>431800</wp:posOffset>
          </wp:positionV>
          <wp:extent cx="2572385" cy="61214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06"/>
    <w:rsid w:val="00002FD8"/>
    <w:rsid w:val="00056814"/>
    <w:rsid w:val="000673B5"/>
    <w:rsid w:val="00147763"/>
    <w:rsid w:val="001C7D29"/>
    <w:rsid w:val="001F4D2B"/>
    <w:rsid w:val="002132EE"/>
    <w:rsid w:val="00231A85"/>
    <w:rsid w:val="00232707"/>
    <w:rsid w:val="0026091E"/>
    <w:rsid w:val="004F4655"/>
    <w:rsid w:val="0051413D"/>
    <w:rsid w:val="005207D1"/>
    <w:rsid w:val="00543952"/>
    <w:rsid w:val="005953D3"/>
    <w:rsid w:val="005B7FF1"/>
    <w:rsid w:val="006B280B"/>
    <w:rsid w:val="00706507"/>
    <w:rsid w:val="00767688"/>
    <w:rsid w:val="008E1A82"/>
    <w:rsid w:val="008F3306"/>
    <w:rsid w:val="008F46AC"/>
    <w:rsid w:val="009B2816"/>
    <w:rsid w:val="009C3F49"/>
    <w:rsid w:val="00A22DCC"/>
    <w:rsid w:val="00A43E7A"/>
    <w:rsid w:val="00A746CD"/>
    <w:rsid w:val="00AA1B26"/>
    <w:rsid w:val="00B513B4"/>
    <w:rsid w:val="00C21DA2"/>
    <w:rsid w:val="00C32452"/>
    <w:rsid w:val="00CA2EB9"/>
    <w:rsid w:val="00CD739B"/>
    <w:rsid w:val="00CF695B"/>
    <w:rsid w:val="00D2457D"/>
    <w:rsid w:val="00D93E28"/>
    <w:rsid w:val="00D96B39"/>
    <w:rsid w:val="00DE5DC2"/>
    <w:rsid w:val="00DF65CB"/>
    <w:rsid w:val="00E07BC9"/>
    <w:rsid w:val="00E356E1"/>
    <w:rsid w:val="00E50608"/>
    <w:rsid w:val="00E66086"/>
    <w:rsid w:val="00F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2465245A-11D1-4EC5-9824-B97C4DC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%20and%20Settings\moor0027\Local%20Settings\Temporary%20Internet%20Files\OLK3\HR%20Frequently%20asked%20ques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Frequently asked questions.dot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moor0027</dc:creator>
  <cp:keywords/>
  <cp:lastModifiedBy>Michael Lovett</cp:lastModifiedBy>
  <cp:revision>2</cp:revision>
  <dcterms:created xsi:type="dcterms:W3CDTF">2021-04-29T13:15:00Z</dcterms:created>
  <dcterms:modified xsi:type="dcterms:W3CDTF">2021-04-29T13:15:00Z</dcterms:modified>
</cp:coreProperties>
</file>